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CC2D0" w14:textId="1AADA1C9" w:rsidR="009E37D4" w:rsidRPr="00773FAF" w:rsidRDefault="009E37D4" w:rsidP="008B35EE">
      <w:pPr>
        <w:spacing w:after="60" w:line="240" w:lineRule="auto"/>
        <w:jc w:val="center"/>
        <w:rPr>
          <w:rFonts w:ascii="Arial" w:hAnsi="Arial" w:cs="Arial"/>
          <w:b/>
          <w:sz w:val="28"/>
          <w:szCs w:val="28"/>
        </w:rPr>
      </w:pPr>
      <w:r w:rsidRPr="00773FAF">
        <w:rPr>
          <w:rFonts w:ascii="Arial" w:hAnsi="Arial" w:cs="Arial"/>
          <w:b/>
          <w:sz w:val="28"/>
          <w:szCs w:val="28"/>
        </w:rPr>
        <w:t xml:space="preserve">B&amp;M </w:t>
      </w:r>
      <w:r w:rsidR="00D6595F">
        <w:rPr>
          <w:rFonts w:ascii="Arial" w:hAnsi="Arial" w:cs="Arial"/>
          <w:b/>
          <w:sz w:val="28"/>
          <w:szCs w:val="28"/>
        </w:rPr>
        <w:t>Shredding</w:t>
      </w:r>
      <w:r w:rsidRPr="00773FAF">
        <w:rPr>
          <w:rFonts w:ascii="Arial" w:hAnsi="Arial" w:cs="Arial"/>
          <w:b/>
          <w:sz w:val="28"/>
          <w:szCs w:val="28"/>
        </w:rPr>
        <w:t xml:space="preserve"> Services </w:t>
      </w:r>
    </w:p>
    <w:p w14:paraId="4FB4D50C" w14:textId="77777777" w:rsidR="00D6595F" w:rsidRDefault="00D6595F" w:rsidP="00D6595F">
      <w:pPr>
        <w:spacing w:after="60" w:line="240" w:lineRule="auto"/>
        <w:rPr>
          <w:rFonts w:ascii="Arial" w:hAnsi="Arial" w:cs="Arial"/>
          <w:sz w:val="28"/>
          <w:szCs w:val="28"/>
        </w:rPr>
      </w:pPr>
    </w:p>
    <w:p w14:paraId="717A6639" w14:textId="5DE6C46F" w:rsidR="008B35EE" w:rsidRPr="00D6595F" w:rsidRDefault="009E37D4" w:rsidP="00D6595F">
      <w:pPr>
        <w:spacing w:after="60" w:line="240" w:lineRule="auto"/>
        <w:rPr>
          <w:rFonts w:ascii="Arial" w:hAnsi="Arial" w:cs="Arial"/>
          <w:i/>
        </w:rPr>
      </w:pPr>
      <w:r w:rsidRPr="00D6595F">
        <w:rPr>
          <w:rFonts w:ascii="Arial" w:hAnsi="Arial" w:cs="Arial"/>
          <w:b/>
          <w:bCs/>
        </w:rPr>
        <w:t>R</w:t>
      </w:r>
      <w:r w:rsidR="00D6595F" w:rsidRPr="00D6595F">
        <w:rPr>
          <w:rFonts w:ascii="Arial" w:hAnsi="Arial" w:cs="Arial"/>
          <w:b/>
          <w:bCs/>
        </w:rPr>
        <w:t>ole Profile</w:t>
      </w:r>
      <w:r w:rsidR="00D6595F" w:rsidRPr="00D6595F">
        <w:rPr>
          <w:rFonts w:ascii="Arial" w:hAnsi="Arial" w:cs="Arial"/>
        </w:rPr>
        <w:t>: Driver/</w:t>
      </w:r>
      <w:r w:rsidR="00CC5943" w:rsidRPr="00D6595F">
        <w:rPr>
          <w:rFonts w:ascii="Arial" w:hAnsi="Arial" w:cs="Arial"/>
        </w:rPr>
        <w:t>Operative</w:t>
      </w:r>
    </w:p>
    <w:p w14:paraId="337FA4A2" w14:textId="77777777" w:rsidR="00391716" w:rsidRPr="00D6595F" w:rsidRDefault="00391716" w:rsidP="00F92D8B">
      <w:pPr>
        <w:spacing w:after="60" w:line="240" w:lineRule="auto"/>
        <w:jc w:val="both"/>
        <w:rPr>
          <w:rFonts w:ascii="Arial" w:hAnsi="Arial" w:cs="Arial"/>
        </w:rPr>
      </w:pPr>
    </w:p>
    <w:p w14:paraId="42DBAC4C" w14:textId="18BC64ED" w:rsidR="00654322" w:rsidRPr="00D6595F" w:rsidRDefault="00391716" w:rsidP="00F92D8B">
      <w:pPr>
        <w:spacing w:after="60" w:line="240" w:lineRule="auto"/>
        <w:jc w:val="both"/>
        <w:rPr>
          <w:rFonts w:ascii="Arial" w:hAnsi="Arial" w:cs="Arial"/>
          <w:b/>
        </w:rPr>
      </w:pPr>
      <w:r w:rsidRPr="00D6595F">
        <w:rPr>
          <w:rFonts w:ascii="Arial" w:hAnsi="Arial" w:cs="Arial"/>
          <w:b/>
        </w:rPr>
        <w:t>Location:</w:t>
      </w:r>
      <w:r w:rsidR="00B108DB" w:rsidRPr="00D6595F">
        <w:rPr>
          <w:rFonts w:ascii="Arial" w:hAnsi="Arial" w:cs="Arial"/>
          <w:b/>
        </w:rPr>
        <w:t xml:space="preserve"> </w:t>
      </w:r>
      <w:r w:rsidR="00B108DB" w:rsidRPr="00D6595F">
        <w:rPr>
          <w:rFonts w:ascii="Arial" w:hAnsi="Arial" w:cs="Arial"/>
        </w:rPr>
        <w:t>B</w:t>
      </w:r>
      <w:r w:rsidR="00DB5FC1" w:rsidRPr="00D6595F">
        <w:rPr>
          <w:rFonts w:ascii="Arial" w:hAnsi="Arial" w:cs="Arial"/>
        </w:rPr>
        <w:t>romborough</w:t>
      </w:r>
    </w:p>
    <w:p w14:paraId="006DCA76" w14:textId="77777777" w:rsidR="00391716" w:rsidRPr="00D6595F" w:rsidRDefault="00391716" w:rsidP="00F92D8B">
      <w:pPr>
        <w:spacing w:after="60" w:line="240" w:lineRule="auto"/>
        <w:jc w:val="both"/>
        <w:rPr>
          <w:rFonts w:ascii="Arial" w:hAnsi="Arial" w:cs="Arial"/>
          <w:b/>
        </w:rPr>
      </w:pPr>
    </w:p>
    <w:p w14:paraId="1D684A59" w14:textId="77777777" w:rsidR="00965AAD" w:rsidRDefault="00391716" w:rsidP="00F92D8B">
      <w:pPr>
        <w:spacing w:after="60" w:line="240" w:lineRule="auto"/>
        <w:jc w:val="both"/>
        <w:rPr>
          <w:rFonts w:ascii="Arial" w:hAnsi="Arial" w:cs="Arial"/>
        </w:rPr>
      </w:pPr>
      <w:r w:rsidRPr="00D6595F">
        <w:rPr>
          <w:rFonts w:ascii="Arial" w:hAnsi="Arial" w:cs="Arial"/>
          <w:b/>
        </w:rPr>
        <w:t>Working h</w:t>
      </w:r>
      <w:r w:rsidR="008B35EE" w:rsidRPr="00D6595F">
        <w:rPr>
          <w:rFonts w:ascii="Arial" w:hAnsi="Arial" w:cs="Arial"/>
          <w:b/>
        </w:rPr>
        <w:t>ours:</w:t>
      </w:r>
      <w:r w:rsidR="00DD17A1" w:rsidRPr="00D6595F">
        <w:rPr>
          <w:rFonts w:ascii="Arial" w:hAnsi="Arial" w:cs="Arial"/>
        </w:rPr>
        <w:t xml:space="preserve">   </w:t>
      </w:r>
      <w:r w:rsidR="00B108DB" w:rsidRPr="00D6595F">
        <w:rPr>
          <w:rFonts w:ascii="Arial" w:hAnsi="Arial" w:cs="Arial"/>
        </w:rPr>
        <w:t>40 hours Monday - Friday</w:t>
      </w:r>
      <w:r w:rsidR="00DD17A1" w:rsidRPr="00D6595F">
        <w:rPr>
          <w:rFonts w:ascii="Arial" w:hAnsi="Arial" w:cs="Arial"/>
        </w:rPr>
        <w:t xml:space="preserve">   </w:t>
      </w:r>
    </w:p>
    <w:p w14:paraId="2032AB11" w14:textId="77777777" w:rsidR="00965AAD" w:rsidRDefault="00965AAD" w:rsidP="00F92D8B">
      <w:pPr>
        <w:spacing w:after="60" w:line="240" w:lineRule="auto"/>
        <w:jc w:val="both"/>
        <w:rPr>
          <w:rFonts w:ascii="Arial" w:hAnsi="Arial" w:cs="Arial"/>
        </w:rPr>
      </w:pPr>
    </w:p>
    <w:p w14:paraId="0EFCC518" w14:textId="0A619050" w:rsidR="008B35EE" w:rsidRPr="00965AAD" w:rsidRDefault="00965AAD" w:rsidP="00F92D8B">
      <w:pPr>
        <w:spacing w:after="60" w:line="240" w:lineRule="auto"/>
        <w:jc w:val="both"/>
        <w:rPr>
          <w:rFonts w:ascii="Arial" w:hAnsi="Arial" w:cs="Arial"/>
          <w:b/>
          <w:bCs/>
        </w:rPr>
      </w:pPr>
      <w:r w:rsidRPr="00965AAD">
        <w:rPr>
          <w:rFonts w:ascii="Arial" w:hAnsi="Arial" w:cs="Arial"/>
          <w:b/>
          <w:bCs/>
        </w:rPr>
        <w:t>Pay</w:t>
      </w:r>
      <w:r>
        <w:rPr>
          <w:rFonts w:ascii="Arial" w:hAnsi="Arial" w:cs="Arial"/>
          <w:b/>
          <w:bCs/>
        </w:rPr>
        <w:t>: £12.</w:t>
      </w:r>
      <w:r w:rsidR="00F61CF5">
        <w:rPr>
          <w:rFonts w:ascii="Arial" w:hAnsi="Arial" w:cs="Arial"/>
          <w:b/>
          <w:bCs/>
        </w:rPr>
        <w:t>55</w:t>
      </w:r>
      <w:r>
        <w:rPr>
          <w:rFonts w:ascii="Arial" w:hAnsi="Arial" w:cs="Arial"/>
          <w:b/>
          <w:bCs/>
        </w:rPr>
        <w:t xml:space="preserve"> phr</w:t>
      </w:r>
      <w:r w:rsidR="00DD17A1" w:rsidRPr="00965AAD">
        <w:rPr>
          <w:rFonts w:ascii="Arial" w:hAnsi="Arial" w:cs="Arial"/>
          <w:b/>
          <w:bCs/>
        </w:rPr>
        <w:t xml:space="preserve">     </w:t>
      </w:r>
    </w:p>
    <w:p w14:paraId="1221F45A" w14:textId="77777777" w:rsidR="008B35EE" w:rsidRDefault="008B35EE" w:rsidP="00F92D8B">
      <w:pPr>
        <w:spacing w:after="60" w:line="240" w:lineRule="auto"/>
        <w:jc w:val="both"/>
        <w:rPr>
          <w:rFonts w:ascii="Arial" w:hAnsi="Arial" w:cs="Arial"/>
        </w:rPr>
      </w:pPr>
    </w:p>
    <w:p w14:paraId="6830EA69" w14:textId="77777777" w:rsidR="004B0E79" w:rsidRPr="00773FAF" w:rsidRDefault="004B0E79" w:rsidP="00F92D8B">
      <w:pPr>
        <w:spacing w:after="60" w:line="240" w:lineRule="auto"/>
        <w:jc w:val="both"/>
        <w:rPr>
          <w:rFonts w:ascii="Arial" w:hAnsi="Arial" w:cs="Arial"/>
          <w:b/>
        </w:rPr>
      </w:pPr>
      <w:r w:rsidRPr="00773FAF">
        <w:rPr>
          <w:rFonts w:ascii="Arial" w:hAnsi="Arial" w:cs="Arial"/>
          <w:b/>
        </w:rPr>
        <w:t xml:space="preserve">About </w:t>
      </w:r>
    </w:p>
    <w:p w14:paraId="379D9EBA" w14:textId="77777777" w:rsidR="004B0E79" w:rsidRPr="00773FAF" w:rsidRDefault="004B0E79" w:rsidP="008B35EE">
      <w:pPr>
        <w:spacing w:after="60" w:line="240" w:lineRule="auto"/>
        <w:ind w:left="65" w:firstLine="360"/>
        <w:jc w:val="both"/>
        <w:rPr>
          <w:rFonts w:ascii="Arial" w:hAnsi="Arial" w:cs="Arial"/>
          <w:b/>
        </w:rPr>
      </w:pPr>
    </w:p>
    <w:p w14:paraId="34DF2495" w14:textId="7C2E11FF" w:rsidR="00DF21BD" w:rsidRPr="00DF21BD" w:rsidRDefault="00DF21BD" w:rsidP="00DF21BD">
      <w:pPr>
        <w:spacing w:after="60" w:line="240" w:lineRule="auto"/>
        <w:jc w:val="both"/>
        <w:rPr>
          <w:rFonts w:ascii="Arial" w:hAnsi="Arial" w:cs="Arial"/>
        </w:rPr>
      </w:pPr>
      <w:r w:rsidRPr="00DF21BD">
        <w:rPr>
          <w:rFonts w:ascii="Arial" w:hAnsi="Arial" w:cs="Arial"/>
        </w:rPr>
        <w:t>B&amp;M Secure Shredding provides reliable confidential shredding and destruction services for confidential material. Our on-site shredding, off-site shredding, confidential data destruction and paper shredding services are compliant, secure and designed to ensure total peace of mind.</w:t>
      </w:r>
    </w:p>
    <w:p w14:paraId="6F8B27E4" w14:textId="77777777" w:rsidR="00DF21BD" w:rsidRPr="00DF21BD" w:rsidRDefault="00DF21BD" w:rsidP="00DF21BD">
      <w:pPr>
        <w:spacing w:after="60" w:line="240" w:lineRule="auto"/>
        <w:jc w:val="both"/>
        <w:rPr>
          <w:rFonts w:ascii="Arial" w:hAnsi="Arial" w:cs="Arial"/>
        </w:rPr>
      </w:pPr>
    </w:p>
    <w:p w14:paraId="488645C5" w14:textId="20EE57A7" w:rsidR="00DF21BD" w:rsidRPr="00DF21BD" w:rsidRDefault="00DF21BD" w:rsidP="00DF21BD">
      <w:pPr>
        <w:spacing w:after="60" w:line="240" w:lineRule="auto"/>
        <w:jc w:val="both"/>
        <w:rPr>
          <w:rFonts w:ascii="Arial" w:hAnsi="Arial" w:cs="Arial"/>
        </w:rPr>
      </w:pPr>
      <w:r w:rsidRPr="00DF21BD">
        <w:rPr>
          <w:rFonts w:ascii="Arial" w:hAnsi="Arial" w:cs="Arial"/>
        </w:rPr>
        <w:t>B&amp;M Secure Shredding remove</w:t>
      </w:r>
      <w:r w:rsidR="00684EAD">
        <w:rPr>
          <w:rFonts w:ascii="Arial" w:hAnsi="Arial" w:cs="Arial"/>
        </w:rPr>
        <w:t>s</w:t>
      </w:r>
      <w:r w:rsidRPr="00DF21BD">
        <w:rPr>
          <w:rFonts w:ascii="Arial" w:hAnsi="Arial" w:cs="Arial"/>
        </w:rPr>
        <w:t xml:space="preserve"> the risks associated with the disposal and destruction of confidential documents by providing secure shredding services to BSIA standards. We meet the highest quality standards to keep compliant with the General Data Protection Regulations (2018). </w:t>
      </w:r>
    </w:p>
    <w:p w14:paraId="622F7ECA" w14:textId="77777777" w:rsidR="00DF21BD" w:rsidRPr="00DF21BD" w:rsidRDefault="00DF21BD" w:rsidP="00DF21BD">
      <w:pPr>
        <w:spacing w:after="60" w:line="240" w:lineRule="auto"/>
        <w:jc w:val="both"/>
        <w:rPr>
          <w:rFonts w:ascii="Arial" w:hAnsi="Arial" w:cs="Arial"/>
        </w:rPr>
      </w:pPr>
    </w:p>
    <w:p w14:paraId="531FFE9F" w14:textId="0085E326" w:rsidR="009E37D4" w:rsidRDefault="00DF21BD" w:rsidP="00DF21BD">
      <w:pPr>
        <w:spacing w:after="60" w:line="240" w:lineRule="auto"/>
        <w:jc w:val="both"/>
        <w:rPr>
          <w:rFonts w:ascii="Arial" w:hAnsi="Arial" w:cs="Arial"/>
        </w:rPr>
      </w:pPr>
      <w:r w:rsidRPr="00DF21BD">
        <w:rPr>
          <w:rFonts w:ascii="Arial" w:hAnsi="Arial" w:cs="Arial"/>
        </w:rPr>
        <w:t>Our secure shredding services cover the breadth of the</w:t>
      </w:r>
      <w:r w:rsidR="008A025B">
        <w:rPr>
          <w:rFonts w:ascii="Arial" w:hAnsi="Arial" w:cs="Arial"/>
        </w:rPr>
        <w:t xml:space="preserve"> UK</w:t>
      </w:r>
      <w:r w:rsidRPr="00DF21BD">
        <w:rPr>
          <w:rFonts w:ascii="Arial" w:hAnsi="Arial" w:cs="Arial"/>
        </w:rPr>
        <w:t xml:space="preserve"> including</w:t>
      </w:r>
      <w:r w:rsidR="008A025B">
        <w:rPr>
          <w:rFonts w:ascii="Arial" w:hAnsi="Arial" w:cs="Arial"/>
        </w:rPr>
        <w:t xml:space="preserve"> on patch areas of</w:t>
      </w:r>
      <w:r w:rsidRPr="00DF21BD">
        <w:rPr>
          <w:rFonts w:ascii="Arial" w:hAnsi="Arial" w:cs="Arial"/>
        </w:rPr>
        <w:t xml:space="preserve"> Wirral, Liverpool, Manchester, Warrington and Wigan</w:t>
      </w:r>
      <w:r w:rsidR="008A025B">
        <w:rPr>
          <w:rFonts w:ascii="Arial" w:hAnsi="Arial" w:cs="Arial"/>
        </w:rPr>
        <w:t xml:space="preserve">, Birmingham, Dudley, Walsall, Hull, Leeds and many more areas </w:t>
      </w:r>
    </w:p>
    <w:p w14:paraId="0D78018A" w14:textId="77777777" w:rsidR="00DF21BD" w:rsidRPr="00773FAF" w:rsidRDefault="00DF21BD" w:rsidP="00DF21BD">
      <w:pPr>
        <w:spacing w:after="60" w:line="240" w:lineRule="auto"/>
        <w:jc w:val="both"/>
        <w:rPr>
          <w:rFonts w:ascii="Arial" w:hAnsi="Arial" w:cs="Arial"/>
        </w:rPr>
      </w:pPr>
    </w:p>
    <w:p w14:paraId="4FDFD490" w14:textId="77777777" w:rsidR="00743667" w:rsidRDefault="00D22586" w:rsidP="00F92D8B">
      <w:pPr>
        <w:spacing w:after="60" w:line="240" w:lineRule="auto"/>
        <w:jc w:val="both"/>
        <w:rPr>
          <w:rFonts w:ascii="Arial" w:hAnsi="Arial" w:cs="Arial"/>
          <w:b/>
        </w:rPr>
      </w:pPr>
      <w:r w:rsidRPr="00773FAF">
        <w:rPr>
          <w:rFonts w:ascii="Arial" w:hAnsi="Arial" w:cs="Arial"/>
          <w:b/>
        </w:rPr>
        <w:t>The</w:t>
      </w:r>
      <w:r w:rsidR="00C73D37" w:rsidRPr="00773FAF">
        <w:rPr>
          <w:rFonts w:ascii="Arial" w:hAnsi="Arial" w:cs="Arial"/>
          <w:b/>
        </w:rPr>
        <w:t xml:space="preserve"> Role </w:t>
      </w:r>
      <w:r w:rsidRPr="00773FAF">
        <w:rPr>
          <w:rFonts w:ascii="Arial" w:hAnsi="Arial" w:cs="Arial"/>
          <w:b/>
        </w:rPr>
        <w:t xml:space="preserve"> </w:t>
      </w:r>
    </w:p>
    <w:p w14:paraId="58EA7273" w14:textId="77777777" w:rsidR="00DF21BD" w:rsidRPr="00773FAF" w:rsidRDefault="00DF21BD" w:rsidP="00F92D8B">
      <w:pPr>
        <w:spacing w:after="60" w:line="240" w:lineRule="auto"/>
        <w:jc w:val="both"/>
        <w:rPr>
          <w:rFonts w:ascii="Arial" w:hAnsi="Arial" w:cs="Arial"/>
          <w:b/>
        </w:rPr>
      </w:pPr>
    </w:p>
    <w:p w14:paraId="35359353" w14:textId="77A4278D" w:rsidR="00391716" w:rsidRPr="00773FAF" w:rsidRDefault="00DF21BD" w:rsidP="008B35EE">
      <w:pPr>
        <w:spacing w:after="60" w:line="240" w:lineRule="auto"/>
        <w:jc w:val="both"/>
        <w:rPr>
          <w:rFonts w:ascii="Arial" w:hAnsi="Arial" w:cs="Arial"/>
        </w:rPr>
      </w:pPr>
      <w:r>
        <w:rPr>
          <w:rFonts w:ascii="Arial" w:hAnsi="Arial" w:cs="Arial"/>
          <w:bCs/>
        </w:rPr>
        <w:t>Driving a</w:t>
      </w:r>
      <w:r w:rsidR="00374FE8" w:rsidRPr="00374FE8">
        <w:rPr>
          <w:rFonts w:ascii="Arial" w:hAnsi="Arial" w:cs="Arial"/>
          <w:bCs/>
        </w:rPr>
        <w:t xml:space="preserve"> vehicle across the region to collect all confidential material for shredding and destruction</w:t>
      </w:r>
      <w:r>
        <w:rPr>
          <w:rFonts w:ascii="Arial" w:hAnsi="Arial" w:cs="Arial"/>
          <w:bCs/>
        </w:rPr>
        <w:t xml:space="preserve"> ensuring compliance with GDPR at all times.</w:t>
      </w:r>
      <w:r w:rsidR="00C13776">
        <w:rPr>
          <w:rFonts w:ascii="Arial" w:hAnsi="Arial" w:cs="Arial"/>
          <w:bCs/>
        </w:rPr>
        <w:t xml:space="preserve"> Site clearances across the Region.</w:t>
      </w:r>
    </w:p>
    <w:p w14:paraId="6361A00E" w14:textId="77777777" w:rsidR="009E37D4" w:rsidRPr="00773FAF" w:rsidRDefault="009E37D4" w:rsidP="008B35EE">
      <w:pPr>
        <w:spacing w:after="60" w:line="240" w:lineRule="auto"/>
        <w:jc w:val="both"/>
        <w:rPr>
          <w:rFonts w:ascii="Arial" w:hAnsi="Arial" w:cs="Arial"/>
          <w:b/>
        </w:rPr>
      </w:pPr>
    </w:p>
    <w:p w14:paraId="33462F2D" w14:textId="77777777" w:rsidR="008B35EE" w:rsidRDefault="000164B7" w:rsidP="008B35EE">
      <w:pPr>
        <w:spacing w:after="60" w:line="240" w:lineRule="auto"/>
        <w:jc w:val="both"/>
        <w:rPr>
          <w:rFonts w:ascii="Arial" w:hAnsi="Arial" w:cs="Arial"/>
          <w:b/>
        </w:rPr>
      </w:pPr>
      <w:r w:rsidRPr="00773FAF">
        <w:rPr>
          <w:rFonts w:ascii="Arial" w:hAnsi="Arial" w:cs="Arial"/>
          <w:b/>
        </w:rPr>
        <w:t>R</w:t>
      </w:r>
      <w:r w:rsidR="008B35EE" w:rsidRPr="00773FAF">
        <w:rPr>
          <w:rFonts w:ascii="Arial" w:hAnsi="Arial" w:cs="Arial"/>
          <w:b/>
        </w:rPr>
        <w:t>esponsibilities:</w:t>
      </w:r>
    </w:p>
    <w:p w14:paraId="268C8F04" w14:textId="77777777" w:rsidR="00DA1787" w:rsidRDefault="00DA1787" w:rsidP="00B108DB">
      <w:pPr>
        <w:spacing w:after="60" w:line="240" w:lineRule="auto"/>
        <w:jc w:val="both"/>
        <w:rPr>
          <w:rFonts w:ascii="Arial" w:hAnsi="Arial" w:cs="Arial"/>
          <w:b/>
        </w:rPr>
      </w:pPr>
    </w:p>
    <w:p w14:paraId="795752BC" w14:textId="77777777" w:rsidR="00374FE8" w:rsidRPr="00374FE8" w:rsidRDefault="00374FE8" w:rsidP="00374FE8">
      <w:pPr>
        <w:pStyle w:val="ListParagraph"/>
        <w:numPr>
          <w:ilvl w:val="0"/>
          <w:numId w:val="17"/>
        </w:numPr>
        <w:rPr>
          <w:rFonts w:ascii="Arial" w:hAnsi="Arial" w:cs="Arial"/>
        </w:rPr>
      </w:pPr>
      <w:r w:rsidRPr="00374FE8">
        <w:rPr>
          <w:rFonts w:ascii="Arial" w:hAnsi="Arial" w:cs="Arial"/>
        </w:rPr>
        <w:t>Communicating with the customer on arrival at site in a professional, friendly and efficient manner</w:t>
      </w:r>
    </w:p>
    <w:p w14:paraId="260DDEAD" w14:textId="77777777" w:rsidR="00DA1787" w:rsidRPr="00B108DB" w:rsidRDefault="00B108DB" w:rsidP="00B108DB">
      <w:pPr>
        <w:pStyle w:val="ListParagraph"/>
        <w:numPr>
          <w:ilvl w:val="0"/>
          <w:numId w:val="17"/>
        </w:numPr>
        <w:spacing w:after="60" w:line="240" w:lineRule="auto"/>
        <w:jc w:val="both"/>
        <w:rPr>
          <w:rFonts w:ascii="Arial" w:hAnsi="Arial" w:cs="Arial"/>
        </w:rPr>
      </w:pPr>
      <w:r w:rsidRPr="00B108DB">
        <w:rPr>
          <w:rFonts w:ascii="Arial" w:hAnsi="Arial" w:cs="Arial"/>
        </w:rPr>
        <w:t>Ensuring exceptional customer service at all times</w:t>
      </w:r>
    </w:p>
    <w:p w14:paraId="7D24475E" w14:textId="77777777" w:rsidR="00DA1787" w:rsidRPr="00B108DB" w:rsidRDefault="00B108DB" w:rsidP="00B108DB">
      <w:pPr>
        <w:pStyle w:val="ListParagraph"/>
        <w:numPr>
          <w:ilvl w:val="0"/>
          <w:numId w:val="17"/>
        </w:numPr>
        <w:spacing w:after="60" w:line="240" w:lineRule="auto"/>
        <w:jc w:val="both"/>
        <w:rPr>
          <w:rFonts w:ascii="Arial" w:hAnsi="Arial" w:cs="Arial"/>
        </w:rPr>
      </w:pPr>
      <w:r w:rsidRPr="00B108DB">
        <w:rPr>
          <w:rFonts w:ascii="Arial" w:hAnsi="Arial" w:cs="Arial"/>
        </w:rPr>
        <w:t>Rerouting</w:t>
      </w:r>
      <w:r w:rsidR="00DA1787" w:rsidRPr="00B108DB">
        <w:rPr>
          <w:rFonts w:ascii="Arial" w:hAnsi="Arial" w:cs="Arial"/>
        </w:rPr>
        <w:t xml:space="preserve"> collections / </w:t>
      </w:r>
      <w:r w:rsidRPr="00B108DB">
        <w:rPr>
          <w:rFonts w:ascii="Arial" w:hAnsi="Arial" w:cs="Arial"/>
        </w:rPr>
        <w:t>drops, ensuring that any route</w:t>
      </w:r>
      <w:r w:rsidR="00E84549" w:rsidRPr="00B108DB">
        <w:rPr>
          <w:rFonts w:ascii="Arial" w:hAnsi="Arial" w:cs="Arial"/>
        </w:rPr>
        <w:t xml:space="preserve"> alterations</w:t>
      </w:r>
      <w:r w:rsidRPr="00B108DB">
        <w:rPr>
          <w:rFonts w:ascii="Arial" w:hAnsi="Arial" w:cs="Arial"/>
        </w:rPr>
        <w:t xml:space="preserve"> are reported correctly</w:t>
      </w:r>
    </w:p>
    <w:p w14:paraId="73D2EE03" w14:textId="77777777" w:rsidR="00DA1787" w:rsidRPr="00B108DB" w:rsidRDefault="00DA1787" w:rsidP="00B108DB">
      <w:pPr>
        <w:pStyle w:val="ListParagraph"/>
        <w:numPr>
          <w:ilvl w:val="0"/>
          <w:numId w:val="17"/>
        </w:numPr>
        <w:spacing w:afterLines="40" w:after="96" w:line="240" w:lineRule="auto"/>
        <w:jc w:val="both"/>
        <w:rPr>
          <w:rFonts w:ascii="Arial" w:hAnsi="Arial" w:cs="Arial"/>
          <w:color w:val="000000" w:themeColor="text1"/>
        </w:rPr>
      </w:pPr>
      <w:r w:rsidRPr="00B108DB">
        <w:rPr>
          <w:rFonts w:ascii="Arial" w:hAnsi="Arial" w:cs="Arial"/>
          <w:color w:val="000000" w:themeColor="text1"/>
        </w:rPr>
        <w:t>Collecting</w:t>
      </w:r>
      <w:r w:rsidR="00E84549" w:rsidRPr="00B108DB">
        <w:rPr>
          <w:rFonts w:ascii="Arial" w:hAnsi="Arial" w:cs="Arial"/>
          <w:color w:val="000000" w:themeColor="text1"/>
        </w:rPr>
        <w:t xml:space="preserve">, exchanging and </w:t>
      </w:r>
      <w:r w:rsidR="00B108DB" w:rsidRPr="00B108DB">
        <w:rPr>
          <w:rFonts w:ascii="Arial" w:hAnsi="Arial" w:cs="Arial"/>
          <w:color w:val="000000" w:themeColor="text1"/>
        </w:rPr>
        <w:t>delivering c</w:t>
      </w:r>
      <w:r w:rsidRPr="00B108DB">
        <w:rPr>
          <w:rFonts w:ascii="Arial" w:hAnsi="Arial" w:cs="Arial"/>
          <w:color w:val="000000" w:themeColor="text1"/>
        </w:rPr>
        <w:t>onsole</w:t>
      </w:r>
      <w:r w:rsidR="00E84549" w:rsidRPr="00B108DB">
        <w:rPr>
          <w:rFonts w:ascii="Arial" w:hAnsi="Arial" w:cs="Arial"/>
          <w:color w:val="000000" w:themeColor="text1"/>
        </w:rPr>
        <w:t xml:space="preserve">s, sacks and </w:t>
      </w:r>
      <w:r w:rsidRPr="00B108DB">
        <w:rPr>
          <w:rFonts w:ascii="Arial" w:hAnsi="Arial" w:cs="Arial"/>
          <w:color w:val="000000" w:themeColor="text1"/>
        </w:rPr>
        <w:t xml:space="preserve">240lt bins </w:t>
      </w:r>
    </w:p>
    <w:p w14:paraId="7E01D582" w14:textId="77777777" w:rsidR="00B108DB" w:rsidRPr="00B108DB" w:rsidRDefault="00B108DB" w:rsidP="00B108DB">
      <w:pPr>
        <w:pStyle w:val="ListParagraph"/>
        <w:numPr>
          <w:ilvl w:val="0"/>
          <w:numId w:val="17"/>
        </w:numPr>
        <w:spacing w:afterLines="40" w:after="96" w:line="240" w:lineRule="auto"/>
        <w:jc w:val="both"/>
        <w:rPr>
          <w:rFonts w:ascii="Arial" w:hAnsi="Arial" w:cs="Arial"/>
          <w:color w:val="000000" w:themeColor="text1"/>
        </w:rPr>
      </w:pPr>
      <w:r w:rsidRPr="00B108DB">
        <w:rPr>
          <w:rFonts w:ascii="Arial" w:hAnsi="Arial" w:cs="Arial"/>
          <w:color w:val="000000" w:themeColor="text1"/>
        </w:rPr>
        <w:t>Completing collections effectively and efficiently</w:t>
      </w:r>
    </w:p>
    <w:p w14:paraId="2768D623" w14:textId="77777777" w:rsidR="00B108DB" w:rsidRPr="00B108DB" w:rsidRDefault="00B108DB" w:rsidP="00B108DB">
      <w:pPr>
        <w:pStyle w:val="ListParagraph"/>
        <w:numPr>
          <w:ilvl w:val="0"/>
          <w:numId w:val="17"/>
        </w:numPr>
        <w:spacing w:afterLines="40" w:after="96" w:line="240" w:lineRule="auto"/>
        <w:jc w:val="both"/>
        <w:rPr>
          <w:rFonts w:ascii="Arial" w:hAnsi="Arial" w:cs="Arial"/>
          <w:color w:val="000000" w:themeColor="text1"/>
        </w:rPr>
      </w:pPr>
      <w:r w:rsidRPr="00B108DB">
        <w:rPr>
          <w:rFonts w:ascii="Arial" w:hAnsi="Arial" w:cs="Arial"/>
          <w:color w:val="000000" w:themeColor="text1"/>
        </w:rPr>
        <w:t xml:space="preserve">Carry out daily vehicle checks and report any defects </w:t>
      </w:r>
    </w:p>
    <w:p w14:paraId="7BEBC491" w14:textId="77777777" w:rsidR="00E84549" w:rsidRPr="00B108DB" w:rsidRDefault="00DA1787" w:rsidP="00B108DB">
      <w:pPr>
        <w:pStyle w:val="ListParagraph"/>
        <w:numPr>
          <w:ilvl w:val="0"/>
          <w:numId w:val="17"/>
        </w:numPr>
        <w:spacing w:afterLines="40" w:after="96" w:line="240" w:lineRule="auto"/>
        <w:jc w:val="both"/>
        <w:rPr>
          <w:rFonts w:ascii="Arial" w:hAnsi="Arial" w:cs="Arial"/>
          <w:color w:val="000000" w:themeColor="text1"/>
        </w:rPr>
      </w:pPr>
      <w:r w:rsidRPr="00B108DB">
        <w:rPr>
          <w:rFonts w:ascii="Arial" w:hAnsi="Arial" w:cs="Arial"/>
          <w:color w:val="000000" w:themeColor="text1"/>
        </w:rPr>
        <w:t>Ensuring company vehicles</w:t>
      </w:r>
      <w:r w:rsidR="00B108DB" w:rsidRPr="00B108DB">
        <w:rPr>
          <w:rFonts w:ascii="Arial" w:hAnsi="Arial" w:cs="Arial"/>
          <w:color w:val="000000" w:themeColor="text1"/>
        </w:rPr>
        <w:t xml:space="preserve"> are kept in excellent condition</w:t>
      </w:r>
    </w:p>
    <w:p w14:paraId="1EE0F64C" w14:textId="77777777" w:rsidR="00DA1787" w:rsidRPr="00B108DB" w:rsidRDefault="00E84549" w:rsidP="00B108DB">
      <w:pPr>
        <w:pStyle w:val="ListParagraph"/>
        <w:numPr>
          <w:ilvl w:val="0"/>
          <w:numId w:val="17"/>
        </w:numPr>
        <w:spacing w:afterLines="40" w:after="96" w:line="240" w:lineRule="auto"/>
        <w:jc w:val="both"/>
        <w:rPr>
          <w:rFonts w:ascii="Arial" w:hAnsi="Arial" w:cs="Arial"/>
          <w:color w:val="000000" w:themeColor="text1"/>
        </w:rPr>
      </w:pPr>
      <w:r w:rsidRPr="00B108DB">
        <w:rPr>
          <w:rFonts w:ascii="Arial" w:hAnsi="Arial" w:cs="Arial"/>
          <w:color w:val="000000" w:themeColor="text1"/>
        </w:rPr>
        <w:t>Processing of materials</w:t>
      </w:r>
      <w:r w:rsidR="00B108DB" w:rsidRPr="00B108DB">
        <w:rPr>
          <w:rFonts w:ascii="Arial" w:hAnsi="Arial" w:cs="Arial"/>
          <w:color w:val="000000" w:themeColor="text1"/>
        </w:rPr>
        <w:t>;</w:t>
      </w:r>
      <w:r w:rsidRPr="00B108DB">
        <w:rPr>
          <w:rFonts w:ascii="Arial" w:hAnsi="Arial" w:cs="Arial"/>
          <w:color w:val="000000" w:themeColor="text1"/>
        </w:rPr>
        <w:t xml:space="preserve"> </w:t>
      </w:r>
      <w:r w:rsidR="00B108DB" w:rsidRPr="00B108DB">
        <w:rPr>
          <w:rFonts w:ascii="Arial" w:hAnsi="Arial" w:cs="Arial"/>
          <w:color w:val="000000" w:themeColor="text1"/>
        </w:rPr>
        <w:t>operating the on vehicle shredding machine, adhering at all times to the highest safety standards</w:t>
      </w:r>
    </w:p>
    <w:p w14:paraId="375592C2" w14:textId="77777777" w:rsidR="009E37D4" w:rsidRPr="00374FE8" w:rsidRDefault="00B108DB" w:rsidP="00B108DB">
      <w:pPr>
        <w:pStyle w:val="ListParagraph"/>
        <w:numPr>
          <w:ilvl w:val="0"/>
          <w:numId w:val="17"/>
        </w:numPr>
        <w:spacing w:afterLines="40" w:after="96" w:line="240" w:lineRule="auto"/>
        <w:jc w:val="both"/>
        <w:rPr>
          <w:rFonts w:ascii="Arial" w:hAnsi="Arial" w:cs="Arial"/>
          <w:b/>
          <w:color w:val="000000" w:themeColor="text1"/>
        </w:rPr>
      </w:pPr>
      <w:r w:rsidRPr="00B108DB">
        <w:rPr>
          <w:rFonts w:ascii="Arial" w:hAnsi="Arial" w:cs="Arial"/>
          <w:color w:val="000000" w:themeColor="text1"/>
        </w:rPr>
        <w:t>Completing all necessary paperwork and reporting daily</w:t>
      </w:r>
    </w:p>
    <w:p w14:paraId="68EBEB73" w14:textId="77777777" w:rsidR="00374FE8" w:rsidRPr="00374FE8" w:rsidRDefault="00DF21BD" w:rsidP="00374FE8">
      <w:pPr>
        <w:pStyle w:val="ListParagraph"/>
        <w:numPr>
          <w:ilvl w:val="0"/>
          <w:numId w:val="17"/>
        </w:numPr>
        <w:rPr>
          <w:rFonts w:ascii="Arial" w:hAnsi="Arial" w:cs="Arial"/>
          <w:color w:val="000000" w:themeColor="text1"/>
        </w:rPr>
      </w:pPr>
      <w:r>
        <w:rPr>
          <w:rFonts w:ascii="Arial" w:hAnsi="Arial" w:cs="Arial"/>
          <w:color w:val="000000" w:themeColor="text1"/>
        </w:rPr>
        <w:t>Comply with Data Protection and GDPR</w:t>
      </w:r>
      <w:r w:rsidR="00374FE8" w:rsidRPr="00374FE8">
        <w:rPr>
          <w:rFonts w:ascii="Arial" w:hAnsi="Arial" w:cs="Arial"/>
          <w:color w:val="000000" w:themeColor="text1"/>
        </w:rPr>
        <w:t xml:space="preserve"> throughout all activities</w:t>
      </w:r>
    </w:p>
    <w:p w14:paraId="3DB485DA" w14:textId="77777777" w:rsidR="00374FE8" w:rsidRPr="00B108DB" w:rsidRDefault="00374FE8" w:rsidP="00374FE8">
      <w:pPr>
        <w:pStyle w:val="ListParagraph"/>
        <w:spacing w:afterLines="40" w:after="96" w:line="240" w:lineRule="auto"/>
        <w:jc w:val="both"/>
        <w:rPr>
          <w:rFonts w:ascii="Arial" w:hAnsi="Arial" w:cs="Arial"/>
          <w:b/>
          <w:color w:val="000000" w:themeColor="text1"/>
        </w:rPr>
      </w:pPr>
    </w:p>
    <w:p w14:paraId="517FC553" w14:textId="77777777" w:rsidR="00391716" w:rsidRDefault="00391716" w:rsidP="008B35EE">
      <w:pPr>
        <w:spacing w:afterLines="40" w:after="96" w:line="240" w:lineRule="auto"/>
        <w:jc w:val="both"/>
        <w:rPr>
          <w:rFonts w:ascii="Arial" w:hAnsi="Arial" w:cs="Arial"/>
          <w:b/>
          <w:color w:val="000000" w:themeColor="text1"/>
        </w:rPr>
      </w:pPr>
    </w:p>
    <w:p w14:paraId="439EA7B0" w14:textId="77777777" w:rsidR="00965AAD" w:rsidRDefault="00965AAD" w:rsidP="008B35EE">
      <w:pPr>
        <w:spacing w:afterLines="40" w:after="96" w:line="240" w:lineRule="auto"/>
        <w:jc w:val="both"/>
        <w:rPr>
          <w:rFonts w:ascii="Arial" w:hAnsi="Arial" w:cs="Arial"/>
          <w:b/>
          <w:color w:val="000000" w:themeColor="text1"/>
        </w:rPr>
      </w:pPr>
    </w:p>
    <w:p w14:paraId="1D0174DD" w14:textId="77777777" w:rsidR="00965AAD" w:rsidRDefault="00965AAD" w:rsidP="008B35EE">
      <w:pPr>
        <w:spacing w:afterLines="40" w:after="96" w:line="240" w:lineRule="auto"/>
        <w:jc w:val="both"/>
        <w:rPr>
          <w:rFonts w:ascii="Arial" w:hAnsi="Arial" w:cs="Arial"/>
          <w:b/>
          <w:color w:val="000000" w:themeColor="text1"/>
        </w:rPr>
      </w:pPr>
    </w:p>
    <w:p w14:paraId="2DC1E5C8" w14:textId="77777777" w:rsidR="008B35EE" w:rsidRDefault="00502EDC" w:rsidP="008B35EE">
      <w:pPr>
        <w:spacing w:afterLines="40" w:after="96" w:line="240" w:lineRule="auto"/>
        <w:jc w:val="both"/>
        <w:rPr>
          <w:rFonts w:ascii="Arial" w:hAnsi="Arial" w:cs="Arial"/>
          <w:b/>
          <w:color w:val="000000" w:themeColor="text1"/>
        </w:rPr>
      </w:pPr>
      <w:r>
        <w:rPr>
          <w:rFonts w:ascii="Arial" w:hAnsi="Arial" w:cs="Arial"/>
          <w:b/>
          <w:color w:val="000000" w:themeColor="text1"/>
        </w:rPr>
        <w:lastRenderedPageBreak/>
        <w:t>Skills and Experience</w:t>
      </w:r>
    </w:p>
    <w:p w14:paraId="02990154" w14:textId="77777777" w:rsidR="00374FE8" w:rsidRDefault="00374FE8" w:rsidP="00374FE8">
      <w:pPr>
        <w:pStyle w:val="NoSpacing"/>
        <w:numPr>
          <w:ilvl w:val="0"/>
          <w:numId w:val="21"/>
        </w:numPr>
        <w:rPr>
          <w:rFonts w:ascii="Arial" w:hAnsi="Arial" w:cs="Arial"/>
        </w:rPr>
      </w:pPr>
      <w:r w:rsidRPr="00374FE8">
        <w:rPr>
          <w:rFonts w:ascii="Arial" w:hAnsi="Arial" w:cs="Arial"/>
        </w:rPr>
        <w:t>Experience in a multi drop</w:t>
      </w:r>
      <w:r>
        <w:rPr>
          <w:rFonts w:ascii="Arial" w:hAnsi="Arial" w:cs="Arial"/>
        </w:rPr>
        <w:t>/collection</w:t>
      </w:r>
      <w:r w:rsidRPr="00374FE8">
        <w:rPr>
          <w:rFonts w:ascii="Arial" w:hAnsi="Arial" w:cs="Arial"/>
        </w:rPr>
        <w:t xml:space="preserve"> environment</w:t>
      </w:r>
    </w:p>
    <w:p w14:paraId="42D4948F" w14:textId="77777777" w:rsidR="00374FE8" w:rsidRPr="00374FE8" w:rsidRDefault="00374FE8" w:rsidP="00374FE8">
      <w:pPr>
        <w:pStyle w:val="NoSpacing"/>
        <w:numPr>
          <w:ilvl w:val="0"/>
          <w:numId w:val="21"/>
        </w:numPr>
        <w:rPr>
          <w:rFonts w:ascii="Arial" w:hAnsi="Arial" w:cs="Arial"/>
        </w:rPr>
      </w:pPr>
      <w:r>
        <w:rPr>
          <w:rFonts w:ascii="Arial" w:hAnsi="Arial" w:cs="Arial"/>
        </w:rPr>
        <w:t>Excellent geographical knowledge</w:t>
      </w:r>
    </w:p>
    <w:p w14:paraId="70540FC2" w14:textId="77777777" w:rsidR="00374FE8" w:rsidRPr="00374FE8" w:rsidRDefault="00374FE8" w:rsidP="00374FE8">
      <w:pPr>
        <w:pStyle w:val="NoSpacing"/>
        <w:numPr>
          <w:ilvl w:val="0"/>
          <w:numId w:val="21"/>
        </w:numPr>
        <w:rPr>
          <w:rFonts w:ascii="Arial" w:hAnsi="Arial" w:cs="Arial"/>
        </w:rPr>
      </w:pPr>
      <w:r w:rsidRPr="00374FE8">
        <w:rPr>
          <w:rFonts w:ascii="Arial" w:hAnsi="Arial" w:cs="Arial"/>
        </w:rPr>
        <w:t>Full, clean UK driving license</w:t>
      </w:r>
    </w:p>
    <w:p w14:paraId="63ED8634" w14:textId="77777777" w:rsidR="00502EDC" w:rsidRDefault="00374FE8" w:rsidP="00374FE8">
      <w:pPr>
        <w:pStyle w:val="NoSpacing"/>
        <w:numPr>
          <w:ilvl w:val="0"/>
          <w:numId w:val="21"/>
        </w:numPr>
        <w:rPr>
          <w:rFonts w:ascii="Arial" w:hAnsi="Arial" w:cs="Arial"/>
        </w:rPr>
      </w:pPr>
      <w:r w:rsidRPr="00374FE8">
        <w:rPr>
          <w:rFonts w:ascii="Arial" w:hAnsi="Arial" w:cs="Arial"/>
        </w:rPr>
        <w:t>Excellent</w:t>
      </w:r>
      <w:r w:rsidR="00B108DB" w:rsidRPr="00374FE8">
        <w:rPr>
          <w:rFonts w:ascii="Arial" w:hAnsi="Arial" w:cs="Arial"/>
        </w:rPr>
        <w:t xml:space="preserve"> time management skills</w:t>
      </w:r>
    </w:p>
    <w:p w14:paraId="4DC89D77" w14:textId="77777777" w:rsidR="00502EDC" w:rsidRPr="00374FE8" w:rsidRDefault="00502EDC" w:rsidP="008B35EE">
      <w:pPr>
        <w:spacing w:afterLines="40" w:after="96" w:line="240" w:lineRule="auto"/>
        <w:jc w:val="both"/>
        <w:rPr>
          <w:rFonts w:ascii="Arial" w:hAnsi="Arial" w:cs="Arial"/>
          <w:b/>
          <w:color w:val="000000" w:themeColor="text1"/>
        </w:rPr>
      </w:pPr>
    </w:p>
    <w:p w14:paraId="244DCD34" w14:textId="77777777" w:rsidR="00502EDC" w:rsidRPr="00374FE8" w:rsidRDefault="00502EDC" w:rsidP="008B35EE">
      <w:pPr>
        <w:spacing w:afterLines="40" w:after="96" w:line="240" w:lineRule="auto"/>
        <w:jc w:val="both"/>
        <w:rPr>
          <w:rFonts w:ascii="Arial" w:hAnsi="Arial" w:cs="Arial"/>
          <w:b/>
          <w:color w:val="000000" w:themeColor="text1"/>
        </w:rPr>
      </w:pPr>
      <w:r w:rsidRPr="00374FE8">
        <w:rPr>
          <w:rFonts w:ascii="Arial" w:hAnsi="Arial" w:cs="Arial"/>
          <w:b/>
          <w:color w:val="000000" w:themeColor="text1"/>
        </w:rPr>
        <w:t>Personal Profile</w:t>
      </w:r>
    </w:p>
    <w:p w14:paraId="57C5F7BD" w14:textId="77777777" w:rsidR="00B108DB" w:rsidRPr="00374FE8" w:rsidRDefault="00B108DB" w:rsidP="00B108DB">
      <w:pPr>
        <w:pStyle w:val="NoSpacing"/>
        <w:numPr>
          <w:ilvl w:val="0"/>
          <w:numId w:val="20"/>
        </w:numPr>
        <w:rPr>
          <w:rFonts w:ascii="Arial" w:hAnsi="Arial" w:cs="Arial"/>
        </w:rPr>
      </w:pPr>
      <w:r w:rsidRPr="00374FE8">
        <w:rPr>
          <w:rFonts w:ascii="Arial" w:hAnsi="Arial" w:cs="Arial"/>
        </w:rPr>
        <w:t>Positive attitude</w:t>
      </w:r>
    </w:p>
    <w:p w14:paraId="60BE022C" w14:textId="77777777" w:rsidR="00B108DB" w:rsidRPr="00374FE8" w:rsidRDefault="00B108DB" w:rsidP="00B108DB">
      <w:pPr>
        <w:pStyle w:val="NoSpacing"/>
        <w:numPr>
          <w:ilvl w:val="0"/>
          <w:numId w:val="20"/>
        </w:numPr>
        <w:rPr>
          <w:rFonts w:ascii="Arial" w:hAnsi="Arial" w:cs="Arial"/>
        </w:rPr>
      </w:pPr>
      <w:r w:rsidRPr="00374FE8">
        <w:rPr>
          <w:rFonts w:ascii="Arial" w:hAnsi="Arial" w:cs="Arial"/>
        </w:rPr>
        <w:t>Excellent interpersonal and communication skills</w:t>
      </w:r>
    </w:p>
    <w:p w14:paraId="74663D21" w14:textId="77777777" w:rsidR="00B108DB" w:rsidRPr="00374FE8" w:rsidRDefault="00B108DB" w:rsidP="00B108DB">
      <w:pPr>
        <w:pStyle w:val="NoSpacing"/>
        <w:numPr>
          <w:ilvl w:val="0"/>
          <w:numId w:val="20"/>
        </w:numPr>
        <w:rPr>
          <w:rFonts w:ascii="Arial" w:hAnsi="Arial" w:cs="Arial"/>
        </w:rPr>
      </w:pPr>
      <w:r w:rsidRPr="00374FE8">
        <w:rPr>
          <w:rFonts w:ascii="Arial" w:hAnsi="Arial" w:cs="Arial"/>
        </w:rPr>
        <w:t>Conscientious</w:t>
      </w:r>
    </w:p>
    <w:p w14:paraId="11441174" w14:textId="77777777" w:rsidR="00B108DB" w:rsidRPr="00374FE8" w:rsidRDefault="00374FE8" w:rsidP="00B108DB">
      <w:pPr>
        <w:pStyle w:val="NoSpacing"/>
        <w:numPr>
          <w:ilvl w:val="0"/>
          <w:numId w:val="20"/>
        </w:numPr>
        <w:rPr>
          <w:rFonts w:ascii="Arial" w:hAnsi="Arial" w:cs="Arial"/>
        </w:rPr>
      </w:pPr>
      <w:r>
        <w:rPr>
          <w:rFonts w:ascii="Arial" w:hAnsi="Arial" w:cs="Arial"/>
        </w:rPr>
        <w:t>Strong</w:t>
      </w:r>
      <w:r w:rsidR="00B108DB" w:rsidRPr="00374FE8">
        <w:rPr>
          <w:rFonts w:ascii="Arial" w:hAnsi="Arial" w:cs="Arial"/>
        </w:rPr>
        <w:t xml:space="preserve"> work ethic</w:t>
      </w:r>
      <w:r>
        <w:rPr>
          <w:rFonts w:ascii="Arial" w:hAnsi="Arial" w:cs="Arial"/>
        </w:rPr>
        <w:t xml:space="preserve"> with ‘hand</w:t>
      </w:r>
      <w:r w:rsidR="00DF21BD">
        <w:rPr>
          <w:rFonts w:ascii="Arial" w:hAnsi="Arial" w:cs="Arial"/>
        </w:rPr>
        <w:t>s</w:t>
      </w:r>
      <w:r>
        <w:rPr>
          <w:rFonts w:ascii="Arial" w:hAnsi="Arial" w:cs="Arial"/>
        </w:rPr>
        <w:t xml:space="preserve"> on’ approach</w:t>
      </w:r>
    </w:p>
    <w:p w14:paraId="7B5E495B" w14:textId="77777777" w:rsidR="00B108DB" w:rsidRPr="00374FE8" w:rsidRDefault="00B108DB" w:rsidP="00B108DB">
      <w:pPr>
        <w:pStyle w:val="NoSpacing"/>
        <w:numPr>
          <w:ilvl w:val="0"/>
          <w:numId w:val="20"/>
        </w:numPr>
        <w:rPr>
          <w:rFonts w:ascii="Arial" w:hAnsi="Arial" w:cs="Arial"/>
        </w:rPr>
      </w:pPr>
      <w:r w:rsidRPr="00374FE8">
        <w:rPr>
          <w:rFonts w:ascii="Arial" w:hAnsi="Arial" w:cs="Arial"/>
        </w:rPr>
        <w:t>Flexible</w:t>
      </w:r>
    </w:p>
    <w:p w14:paraId="6B312D6E" w14:textId="77777777" w:rsidR="0068469F" w:rsidRPr="00374FE8" w:rsidRDefault="00B108DB" w:rsidP="00896493">
      <w:pPr>
        <w:pStyle w:val="NoSpacing"/>
        <w:numPr>
          <w:ilvl w:val="0"/>
          <w:numId w:val="20"/>
        </w:numPr>
        <w:spacing w:afterLines="40" w:after="96"/>
        <w:jc w:val="both"/>
        <w:rPr>
          <w:rFonts w:ascii="Arial" w:hAnsi="Arial" w:cs="Arial"/>
          <w:color w:val="000000" w:themeColor="text1"/>
        </w:rPr>
      </w:pPr>
      <w:r w:rsidRPr="00374FE8">
        <w:rPr>
          <w:rFonts w:ascii="Arial" w:hAnsi="Arial" w:cs="Arial"/>
        </w:rPr>
        <w:t>Self – motivated</w:t>
      </w:r>
    </w:p>
    <w:p w14:paraId="58A8BB16" w14:textId="77777777" w:rsidR="0068469F" w:rsidRPr="00773FAF" w:rsidRDefault="0068469F" w:rsidP="0045014C">
      <w:pPr>
        <w:spacing w:afterLines="40" w:after="96" w:line="240" w:lineRule="auto"/>
        <w:jc w:val="both"/>
        <w:rPr>
          <w:rFonts w:ascii="Arial" w:hAnsi="Arial" w:cs="Arial"/>
          <w:color w:val="000000" w:themeColor="text1"/>
        </w:rPr>
      </w:pPr>
    </w:p>
    <w:p w14:paraId="5C1E2B02" w14:textId="77777777" w:rsidR="00255C3B" w:rsidRPr="00773FAF" w:rsidRDefault="00E459BC" w:rsidP="00BE1BE8">
      <w:pPr>
        <w:spacing w:after="60" w:line="240" w:lineRule="auto"/>
        <w:jc w:val="both"/>
        <w:rPr>
          <w:rFonts w:ascii="Arial" w:hAnsi="Arial" w:cs="Arial"/>
          <w:b/>
        </w:rPr>
      </w:pPr>
      <w:r w:rsidRPr="00773FAF">
        <w:rPr>
          <w:rFonts w:ascii="Arial" w:hAnsi="Arial" w:cs="Arial"/>
          <w:b/>
        </w:rPr>
        <w:t>Company Info</w:t>
      </w:r>
    </w:p>
    <w:p w14:paraId="0C64DAC6" w14:textId="77777777" w:rsidR="00E459BC" w:rsidRPr="00773FAF" w:rsidRDefault="00FE66D9" w:rsidP="00E459BC">
      <w:pPr>
        <w:pStyle w:val="ListParagraph"/>
        <w:numPr>
          <w:ilvl w:val="0"/>
          <w:numId w:val="15"/>
        </w:numPr>
        <w:spacing w:after="60" w:line="240" w:lineRule="auto"/>
        <w:jc w:val="both"/>
        <w:rPr>
          <w:rFonts w:ascii="Arial" w:hAnsi="Arial" w:cs="Arial"/>
        </w:rPr>
      </w:pPr>
      <w:r w:rsidRPr="00773FAF">
        <w:rPr>
          <w:rFonts w:ascii="Arial" w:hAnsi="Arial" w:cs="Arial"/>
        </w:rPr>
        <w:t xml:space="preserve">The Health, Safety and Wellbeing of our employees is very important to us. </w:t>
      </w:r>
    </w:p>
    <w:p w14:paraId="142998C0" w14:textId="77777777" w:rsidR="00BE1BE8" w:rsidRPr="00773FAF" w:rsidRDefault="00FE66D9" w:rsidP="00E459BC">
      <w:pPr>
        <w:pStyle w:val="ListParagraph"/>
        <w:numPr>
          <w:ilvl w:val="0"/>
          <w:numId w:val="15"/>
        </w:numPr>
        <w:spacing w:after="60" w:line="240" w:lineRule="auto"/>
        <w:jc w:val="both"/>
        <w:rPr>
          <w:rFonts w:ascii="Arial" w:hAnsi="Arial" w:cs="Arial"/>
        </w:rPr>
      </w:pPr>
      <w:r w:rsidRPr="00773FAF">
        <w:rPr>
          <w:rFonts w:ascii="Arial" w:hAnsi="Arial" w:cs="Arial"/>
        </w:rPr>
        <w:t xml:space="preserve">It is your responsibility to take reasonable care of your own and other people’s Health and Safety and must cooperate with us on Health and Safety matters.  </w:t>
      </w:r>
    </w:p>
    <w:p w14:paraId="1AD5C7C8" w14:textId="77777777" w:rsidR="00255C3B" w:rsidRPr="00773FAF" w:rsidRDefault="00E459BC" w:rsidP="001C4B8F">
      <w:pPr>
        <w:pStyle w:val="ListParagraph"/>
        <w:numPr>
          <w:ilvl w:val="0"/>
          <w:numId w:val="15"/>
        </w:numPr>
        <w:tabs>
          <w:tab w:val="left" w:pos="1656"/>
        </w:tabs>
        <w:spacing w:afterLines="40" w:after="96" w:line="240" w:lineRule="auto"/>
        <w:jc w:val="both"/>
        <w:rPr>
          <w:rFonts w:ascii="Arial" w:hAnsi="Arial" w:cs="Arial"/>
          <w:color w:val="000000" w:themeColor="text1"/>
        </w:rPr>
      </w:pPr>
      <w:r w:rsidRPr="00773FAF">
        <w:rPr>
          <w:rFonts w:ascii="Arial" w:hAnsi="Arial" w:cs="Arial"/>
        </w:rPr>
        <w:t xml:space="preserve">You will represent the company in a professional capacity at all times. </w:t>
      </w:r>
    </w:p>
    <w:sectPr w:rsidR="00255C3B" w:rsidRPr="00773FAF" w:rsidSect="00E459BC">
      <w:headerReference w:type="default" r:id="rId7"/>
      <w:footerReference w:type="default" r:id="rId8"/>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C0CC" w14:textId="77777777" w:rsidR="00106110" w:rsidRDefault="00106110" w:rsidP="00E459BC">
      <w:pPr>
        <w:spacing w:after="0" w:line="240" w:lineRule="auto"/>
      </w:pPr>
      <w:r>
        <w:separator/>
      </w:r>
    </w:p>
  </w:endnote>
  <w:endnote w:type="continuationSeparator" w:id="0">
    <w:p w14:paraId="5E965788" w14:textId="77777777" w:rsidR="00106110" w:rsidRDefault="00106110" w:rsidP="00E4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6928" w14:textId="77777777" w:rsidR="00502EDC" w:rsidRPr="00502EDC" w:rsidRDefault="00502EDC">
    <w:pPr>
      <w:pStyle w:val="Footer"/>
      <w:rPr>
        <w:rFonts w:ascii="Arial" w:hAnsi="Arial" w:cs="Arial"/>
        <w:noProof/>
        <w:sz w:val="20"/>
        <w:szCs w:val="20"/>
        <w:lang w:eastAsia="en-GB"/>
      </w:rPr>
    </w:pPr>
    <w:r w:rsidRPr="00502EDC">
      <w:rPr>
        <w:rFonts w:ascii="Arial" w:hAnsi="Arial" w:cs="Arial"/>
        <w:noProof/>
        <w:sz w:val="20"/>
        <w:szCs w:val="20"/>
        <w:lang w:eastAsia="en-GB"/>
      </w:rPr>
      <w:t>B&amp;M Shredding Services</w:t>
    </w:r>
  </w:p>
  <w:p w14:paraId="74871E90" w14:textId="77777777" w:rsidR="009E37D4" w:rsidRPr="00502EDC" w:rsidRDefault="009E37D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199D8" w14:textId="77777777" w:rsidR="00106110" w:rsidRDefault="00106110" w:rsidP="00E459BC">
      <w:pPr>
        <w:spacing w:after="0" w:line="240" w:lineRule="auto"/>
      </w:pPr>
      <w:r>
        <w:separator/>
      </w:r>
    </w:p>
  </w:footnote>
  <w:footnote w:type="continuationSeparator" w:id="0">
    <w:p w14:paraId="6D17C636" w14:textId="77777777" w:rsidR="00106110" w:rsidRDefault="00106110" w:rsidP="00E45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FF49" w14:textId="77777777" w:rsidR="00E52516" w:rsidRPr="00E52516" w:rsidRDefault="00E52516" w:rsidP="00E52516">
    <w:pPr>
      <w:pStyle w:val="Header"/>
    </w:pPr>
    <w:r>
      <w:rPr>
        <w:noProof/>
        <w:lang w:eastAsia="en-GB"/>
      </w:rPr>
      <w:drawing>
        <wp:inline distT="0" distB="0" distL="0" distR="0" wp14:anchorId="1121103B" wp14:editId="3C785C7C">
          <wp:extent cx="1190625" cy="1143000"/>
          <wp:effectExtent l="0" t="0" r="9525" b="0"/>
          <wp:docPr id="4" name="Picture 4" descr="Shredding logo_Dark Blue_Blue Swan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redding logo_Dark Blue_Blue Swan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931"/>
    <w:multiLevelType w:val="hybridMultilevel"/>
    <w:tmpl w:val="7644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011F0"/>
    <w:multiLevelType w:val="hybridMultilevel"/>
    <w:tmpl w:val="A844C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C4592"/>
    <w:multiLevelType w:val="hybridMultilevel"/>
    <w:tmpl w:val="7996F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17EFE"/>
    <w:multiLevelType w:val="hybridMultilevel"/>
    <w:tmpl w:val="A5AC5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0460D"/>
    <w:multiLevelType w:val="hybridMultilevel"/>
    <w:tmpl w:val="4F5A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A4665"/>
    <w:multiLevelType w:val="hybridMultilevel"/>
    <w:tmpl w:val="A022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9662A5"/>
    <w:multiLevelType w:val="hybridMultilevel"/>
    <w:tmpl w:val="3784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E863C8"/>
    <w:multiLevelType w:val="hybridMultilevel"/>
    <w:tmpl w:val="75F8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9A798A"/>
    <w:multiLevelType w:val="hybridMultilevel"/>
    <w:tmpl w:val="CFA0D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4342E"/>
    <w:multiLevelType w:val="hybridMultilevel"/>
    <w:tmpl w:val="08C830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524A20F4"/>
    <w:multiLevelType w:val="hybridMultilevel"/>
    <w:tmpl w:val="B22C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12F4C"/>
    <w:multiLevelType w:val="hybridMultilevel"/>
    <w:tmpl w:val="D6E4709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2" w15:restartNumberingAfterBreak="0">
    <w:nsid w:val="5CAF76B5"/>
    <w:multiLevelType w:val="hybridMultilevel"/>
    <w:tmpl w:val="9A007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C947E2"/>
    <w:multiLevelType w:val="hybridMultilevel"/>
    <w:tmpl w:val="E6B8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E01471"/>
    <w:multiLevelType w:val="hybridMultilevel"/>
    <w:tmpl w:val="E1E2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603426"/>
    <w:multiLevelType w:val="hybridMultilevel"/>
    <w:tmpl w:val="8BC0C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930FC2"/>
    <w:multiLevelType w:val="hybridMultilevel"/>
    <w:tmpl w:val="8630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C627DC"/>
    <w:multiLevelType w:val="hybridMultilevel"/>
    <w:tmpl w:val="A388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72AA9"/>
    <w:multiLevelType w:val="hybridMultilevel"/>
    <w:tmpl w:val="80FE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1077F1"/>
    <w:multiLevelType w:val="hybridMultilevel"/>
    <w:tmpl w:val="7416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A7B12"/>
    <w:multiLevelType w:val="hybridMultilevel"/>
    <w:tmpl w:val="5B14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632451">
    <w:abstractNumId w:val="3"/>
  </w:num>
  <w:num w:numId="2" w16cid:durableId="326178142">
    <w:abstractNumId w:val="15"/>
  </w:num>
  <w:num w:numId="3" w16cid:durableId="332294666">
    <w:abstractNumId w:val="11"/>
  </w:num>
  <w:num w:numId="4" w16cid:durableId="153957264">
    <w:abstractNumId w:val="5"/>
  </w:num>
  <w:num w:numId="5" w16cid:durableId="1608853491">
    <w:abstractNumId w:val="9"/>
  </w:num>
  <w:num w:numId="6" w16cid:durableId="1473715362">
    <w:abstractNumId w:val="6"/>
  </w:num>
  <w:num w:numId="7" w16cid:durableId="2083407485">
    <w:abstractNumId w:val="10"/>
  </w:num>
  <w:num w:numId="8" w16cid:durableId="540441947">
    <w:abstractNumId w:val="20"/>
  </w:num>
  <w:num w:numId="9" w16cid:durableId="1728650352">
    <w:abstractNumId w:val="19"/>
  </w:num>
  <w:num w:numId="10" w16cid:durableId="1672635065">
    <w:abstractNumId w:val="16"/>
  </w:num>
  <w:num w:numId="11" w16cid:durableId="783691519">
    <w:abstractNumId w:val="4"/>
  </w:num>
  <w:num w:numId="12" w16cid:durableId="881134114">
    <w:abstractNumId w:val="18"/>
  </w:num>
  <w:num w:numId="13" w16cid:durableId="1059396845">
    <w:abstractNumId w:val="17"/>
  </w:num>
  <w:num w:numId="14" w16cid:durableId="500004251">
    <w:abstractNumId w:val="12"/>
  </w:num>
  <w:num w:numId="15" w16cid:durableId="466819250">
    <w:abstractNumId w:val="14"/>
  </w:num>
  <w:num w:numId="16" w16cid:durableId="431514582">
    <w:abstractNumId w:val="7"/>
  </w:num>
  <w:num w:numId="17" w16cid:durableId="1696691445">
    <w:abstractNumId w:val="0"/>
  </w:num>
  <w:num w:numId="18" w16cid:durableId="1629386215">
    <w:abstractNumId w:val="2"/>
  </w:num>
  <w:num w:numId="19" w16cid:durableId="1745487882">
    <w:abstractNumId w:val="13"/>
  </w:num>
  <w:num w:numId="20" w16cid:durableId="1073315263">
    <w:abstractNumId w:val="1"/>
  </w:num>
  <w:num w:numId="21" w16cid:durableId="81922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5EE"/>
    <w:rsid w:val="000164B7"/>
    <w:rsid w:val="0002663D"/>
    <w:rsid w:val="000352F4"/>
    <w:rsid w:val="00041413"/>
    <w:rsid w:val="00093519"/>
    <w:rsid w:val="00106110"/>
    <w:rsid w:val="00116FF3"/>
    <w:rsid w:val="0012267B"/>
    <w:rsid w:val="00137959"/>
    <w:rsid w:val="001434B0"/>
    <w:rsid w:val="00182AB4"/>
    <w:rsid w:val="001A1DC1"/>
    <w:rsid w:val="001C1FDF"/>
    <w:rsid w:val="001D2806"/>
    <w:rsid w:val="001E3419"/>
    <w:rsid w:val="00244F4C"/>
    <w:rsid w:val="00255C3B"/>
    <w:rsid w:val="00257E06"/>
    <w:rsid w:val="00285432"/>
    <w:rsid w:val="002D6D71"/>
    <w:rsid w:val="002F15B9"/>
    <w:rsid w:val="00330714"/>
    <w:rsid w:val="00374FE8"/>
    <w:rsid w:val="003857DF"/>
    <w:rsid w:val="00391716"/>
    <w:rsid w:val="00416257"/>
    <w:rsid w:val="0045014C"/>
    <w:rsid w:val="00462205"/>
    <w:rsid w:val="004B0E79"/>
    <w:rsid w:val="004B5EAE"/>
    <w:rsid w:val="004F7F31"/>
    <w:rsid w:val="00502EDC"/>
    <w:rsid w:val="0051453D"/>
    <w:rsid w:val="005C48DE"/>
    <w:rsid w:val="005F4406"/>
    <w:rsid w:val="006427C5"/>
    <w:rsid w:val="006444FF"/>
    <w:rsid w:val="00654322"/>
    <w:rsid w:val="0068469F"/>
    <w:rsid w:val="00684EAD"/>
    <w:rsid w:val="006A0442"/>
    <w:rsid w:val="006A3EA9"/>
    <w:rsid w:val="0073021C"/>
    <w:rsid w:val="00743667"/>
    <w:rsid w:val="00773FAF"/>
    <w:rsid w:val="007945D6"/>
    <w:rsid w:val="00795046"/>
    <w:rsid w:val="007B3672"/>
    <w:rsid w:val="007E042E"/>
    <w:rsid w:val="00821590"/>
    <w:rsid w:val="00892171"/>
    <w:rsid w:val="008A025B"/>
    <w:rsid w:val="008B35EE"/>
    <w:rsid w:val="008C2D75"/>
    <w:rsid w:val="008C4AAD"/>
    <w:rsid w:val="008E1CD3"/>
    <w:rsid w:val="008F3429"/>
    <w:rsid w:val="00965AAD"/>
    <w:rsid w:val="009739F6"/>
    <w:rsid w:val="009C2F9F"/>
    <w:rsid w:val="009E37D4"/>
    <w:rsid w:val="009F0AE1"/>
    <w:rsid w:val="00A0458D"/>
    <w:rsid w:val="00A23643"/>
    <w:rsid w:val="00A273E3"/>
    <w:rsid w:val="00A372A1"/>
    <w:rsid w:val="00A650B9"/>
    <w:rsid w:val="00A7016C"/>
    <w:rsid w:val="00A70AFC"/>
    <w:rsid w:val="00A93997"/>
    <w:rsid w:val="00A9575A"/>
    <w:rsid w:val="00B0699F"/>
    <w:rsid w:val="00B108DB"/>
    <w:rsid w:val="00B45DCC"/>
    <w:rsid w:val="00B622B0"/>
    <w:rsid w:val="00B83AD0"/>
    <w:rsid w:val="00BD27AC"/>
    <w:rsid w:val="00BE1BE8"/>
    <w:rsid w:val="00C134A1"/>
    <w:rsid w:val="00C13776"/>
    <w:rsid w:val="00C26BA5"/>
    <w:rsid w:val="00C73D37"/>
    <w:rsid w:val="00C91AD4"/>
    <w:rsid w:val="00C977D9"/>
    <w:rsid w:val="00CC5943"/>
    <w:rsid w:val="00CE39D5"/>
    <w:rsid w:val="00D22586"/>
    <w:rsid w:val="00D6595F"/>
    <w:rsid w:val="00D67349"/>
    <w:rsid w:val="00DA1787"/>
    <w:rsid w:val="00DB5FC1"/>
    <w:rsid w:val="00DD17A1"/>
    <w:rsid w:val="00DF21BD"/>
    <w:rsid w:val="00DF41C5"/>
    <w:rsid w:val="00E0532A"/>
    <w:rsid w:val="00E35E6E"/>
    <w:rsid w:val="00E459BC"/>
    <w:rsid w:val="00E52516"/>
    <w:rsid w:val="00E84549"/>
    <w:rsid w:val="00EF0CD8"/>
    <w:rsid w:val="00F46F52"/>
    <w:rsid w:val="00F47345"/>
    <w:rsid w:val="00F51DEC"/>
    <w:rsid w:val="00F55DCD"/>
    <w:rsid w:val="00F61CF5"/>
    <w:rsid w:val="00F92D8B"/>
    <w:rsid w:val="00FB6C5D"/>
    <w:rsid w:val="00FE6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FA286"/>
  <w15:chartTrackingRefBased/>
  <w15:docId w15:val="{645095B2-32B2-4970-8E3A-51D491C4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5EE"/>
    <w:pPr>
      <w:ind w:left="720"/>
      <w:contextualSpacing/>
    </w:pPr>
  </w:style>
  <w:style w:type="table" w:styleId="TableGrid">
    <w:name w:val="Table Grid"/>
    <w:basedOn w:val="TableNormal"/>
    <w:uiPriority w:val="39"/>
    <w:rsid w:val="00684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9BC"/>
  </w:style>
  <w:style w:type="paragraph" w:styleId="Footer">
    <w:name w:val="footer"/>
    <w:basedOn w:val="Normal"/>
    <w:link w:val="FooterChar"/>
    <w:uiPriority w:val="99"/>
    <w:unhideWhenUsed/>
    <w:rsid w:val="00E45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9BC"/>
  </w:style>
  <w:style w:type="paragraph" w:styleId="NoSpacing">
    <w:name w:val="No Spacing"/>
    <w:uiPriority w:val="1"/>
    <w:qFormat/>
    <w:rsid w:val="00B108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710952">
      <w:bodyDiv w:val="1"/>
      <w:marLeft w:val="0"/>
      <w:marRight w:val="0"/>
      <w:marTop w:val="0"/>
      <w:marBottom w:val="0"/>
      <w:divBdr>
        <w:top w:val="none" w:sz="0" w:space="0" w:color="auto"/>
        <w:left w:val="none" w:sz="0" w:space="0" w:color="auto"/>
        <w:bottom w:val="none" w:sz="0" w:space="0" w:color="auto"/>
        <w:right w:val="none" w:sz="0" w:space="0" w:color="auto"/>
      </w:divBdr>
    </w:div>
    <w:div w:id="207500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Ashall</dc:creator>
  <cp:keywords/>
  <dc:description/>
  <cp:lastModifiedBy>Daniel Odonnell</cp:lastModifiedBy>
  <cp:revision>3</cp:revision>
  <dcterms:created xsi:type="dcterms:W3CDTF">2025-02-25T10:38:00Z</dcterms:created>
  <dcterms:modified xsi:type="dcterms:W3CDTF">2025-10-23T09:48:00Z</dcterms:modified>
</cp:coreProperties>
</file>