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F5FA" w14:textId="2B2EA8D3" w:rsidR="00DF21F6" w:rsidRPr="00DF21F6" w:rsidRDefault="003C6CCE" w:rsidP="00DF21F6">
      <w:pPr>
        <w:rPr>
          <w:sz w:val="32"/>
          <w:szCs w:val="32"/>
        </w:rPr>
      </w:pPr>
      <w:bookmarkStart w:id="0" w:name="_Hlk63951056"/>
      <w:r>
        <w:rPr>
          <w:noProof/>
        </w:rPr>
        <w:drawing>
          <wp:anchor distT="0" distB="0" distL="114300" distR="114300" simplePos="0" relativeHeight="251658240" behindDoc="0" locked="0" layoutInCell="1" allowOverlap="1" wp14:anchorId="2FEF9965" wp14:editId="525B95C5">
            <wp:simplePos x="0" y="0"/>
            <wp:positionH relativeFrom="margin">
              <wp:align>right</wp:align>
            </wp:positionH>
            <wp:positionV relativeFrom="paragraph">
              <wp:posOffset>4280</wp:posOffset>
            </wp:positionV>
            <wp:extent cx="1323340" cy="1323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1F6" w:rsidRPr="00DF21F6">
        <w:rPr>
          <w:sz w:val="40"/>
          <w:szCs w:val="40"/>
        </w:rPr>
        <w:t>JOB DESCRIPTION</w:t>
      </w:r>
      <w:r w:rsidR="00DF21F6" w:rsidRPr="00DF21F6">
        <w:rPr>
          <w:noProof/>
          <w:sz w:val="40"/>
          <w:szCs w:val="40"/>
          <w:lang w:eastAsia="en-GB"/>
        </w:rPr>
        <w:t xml:space="preserve">                                                                                            </w:t>
      </w:r>
      <w:r w:rsidR="00DF21F6">
        <w:rPr>
          <w:noProof/>
          <w:lang w:eastAsia="en-GB"/>
        </w:rPr>
        <w:t xml:space="preserve">     </w:t>
      </w:r>
    </w:p>
    <w:p w14:paraId="0E2A18CB" w14:textId="755FA6C8" w:rsidR="00DF21F6" w:rsidRDefault="00DF21F6" w:rsidP="00DF21F6">
      <w:r w:rsidRPr="001F1E7F">
        <w:rPr>
          <w:b/>
        </w:rPr>
        <w:t>JOB TITLE</w:t>
      </w:r>
      <w:r>
        <w:t>…………………</w:t>
      </w:r>
      <w:r w:rsidR="00B61E2A">
        <w:t>…</w:t>
      </w:r>
      <w:r w:rsidR="00B61E2A">
        <w:tab/>
      </w:r>
      <w:r w:rsidR="00D50BEB">
        <w:t xml:space="preserve">Customer Relations </w:t>
      </w:r>
      <w:r w:rsidR="002F2148">
        <w:t xml:space="preserve">&amp; Loyalty </w:t>
      </w:r>
      <w:r w:rsidR="00D50BEB">
        <w:t xml:space="preserve">Advisor </w:t>
      </w:r>
      <w:r w:rsidR="00A141D5">
        <w:t xml:space="preserve"> </w:t>
      </w:r>
    </w:p>
    <w:p w14:paraId="0005D43B" w14:textId="37073951" w:rsidR="00CC1AF1" w:rsidRDefault="00DF21F6" w:rsidP="00DF21F6">
      <w:r w:rsidRPr="001F1E7F">
        <w:rPr>
          <w:b/>
        </w:rPr>
        <w:t>DEPARTMENT</w:t>
      </w:r>
      <w:r w:rsidR="00CC1AF1">
        <w:t xml:space="preserve">……………. </w:t>
      </w:r>
      <w:r w:rsidR="00F00574">
        <w:t>Customer Relations</w:t>
      </w:r>
      <w:r w:rsidR="003C6CCE" w:rsidRPr="003C6CCE">
        <w:t xml:space="preserve"> </w:t>
      </w:r>
    </w:p>
    <w:p w14:paraId="7AAB880D" w14:textId="77777777" w:rsidR="00DF21F6" w:rsidRDefault="00DF21F6" w:rsidP="00DF21F6">
      <w:r w:rsidRPr="001F1E7F">
        <w:rPr>
          <w:b/>
        </w:rPr>
        <w:t>LOCATION</w:t>
      </w:r>
      <w:r>
        <w:t>…………………. Bromborough</w:t>
      </w:r>
    </w:p>
    <w:p w14:paraId="218F4E27" w14:textId="74F42713" w:rsidR="00DF21F6" w:rsidRDefault="00DF21F6" w:rsidP="00DF21F6">
      <w:r w:rsidRPr="001F1E7F">
        <w:rPr>
          <w:b/>
        </w:rPr>
        <w:t>REPORTING TO</w:t>
      </w:r>
      <w:r>
        <w:t xml:space="preserve">………….  </w:t>
      </w:r>
      <w:r w:rsidR="00F00574">
        <w:t>Customer Relations</w:t>
      </w:r>
      <w:r w:rsidR="002F2148">
        <w:t xml:space="preserve"> &amp; Loyalty Manager</w:t>
      </w:r>
    </w:p>
    <w:p w14:paraId="236FEB11" w14:textId="245E571C" w:rsidR="0058322D" w:rsidRDefault="004B6C98" w:rsidP="0058322D">
      <w:pPr>
        <w:pStyle w:val="NoSpacing"/>
      </w:pPr>
      <w:r w:rsidRPr="00814056">
        <w:rPr>
          <w:lang w:eastAsia="en-GB"/>
        </w:rPr>
        <w:t>We’re on an exciting growth journey where the service we provide is at the heart of what drives our success. In this role you</w:t>
      </w:r>
      <w:r>
        <w:rPr>
          <w:lang w:eastAsia="en-GB"/>
        </w:rPr>
        <w:t>’ll join the Customer Relations and Loyalty team where you’ll play a key part in keeping our customers satisfied. Y</w:t>
      </w:r>
      <w:r>
        <w:rPr>
          <w:lang w:eastAsia="en-GB"/>
        </w:rPr>
        <w:t xml:space="preserve">ou’ll work </w:t>
      </w:r>
      <w:r>
        <w:t>closely with customers to understand their needs, resolve concerns and implement strategies</w:t>
      </w:r>
      <w:r>
        <w:t xml:space="preserve"> to deepen relationships and engagement. If a customer is thinking of leaving us, y</w:t>
      </w:r>
      <w:r>
        <w:rPr>
          <w:lang w:eastAsia="en-GB"/>
        </w:rPr>
        <w:t xml:space="preserve">ou’ll work your magic to remind customers of the best parts of working with us to reduce churn and keep customers with us for the long term. You’ll also be proactive and suggest changes to customers account to ensure we’re offering the right services for their need on an ongoing basis. </w:t>
      </w:r>
    </w:p>
    <w:p w14:paraId="13BA16CE" w14:textId="77777777" w:rsidR="0058322D" w:rsidRDefault="0058322D" w:rsidP="0058322D">
      <w:pPr>
        <w:pStyle w:val="NoSpacing"/>
      </w:pPr>
    </w:p>
    <w:bookmarkEnd w:id="0"/>
    <w:p w14:paraId="39A82064" w14:textId="77777777" w:rsidR="00404B69" w:rsidRPr="007469EC" w:rsidRDefault="00404B69" w:rsidP="00404B69">
      <w:pPr>
        <w:rPr>
          <w:b/>
          <w:sz w:val="28"/>
          <w:szCs w:val="28"/>
        </w:rPr>
      </w:pPr>
      <w:r w:rsidRPr="007469EC">
        <w:rPr>
          <w:b/>
          <w:sz w:val="28"/>
          <w:szCs w:val="28"/>
        </w:rPr>
        <w:t>MAIN TASKS AND ACTIVITIES</w:t>
      </w:r>
    </w:p>
    <w:p w14:paraId="1C991DDC" w14:textId="034D95C4" w:rsidR="00582F41" w:rsidRDefault="00582F41" w:rsidP="00404B69">
      <w:pPr>
        <w:pStyle w:val="ListParagraph"/>
        <w:numPr>
          <w:ilvl w:val="0"/>
          <w:numId w:val="6"/>
        </w:numPr>
        <w:rPr>
          <w:rFonts w:cstheme="minorHAnsi"/>
        </w:rPr>
      </w:pPr>
      <w:r>
        <w:rPr>
          <w:rFonts w:cstheme="minorHAnsi"/>
        </w:rPr>
        <w:t xml:space="preserve">To build strong customer relationships to deepen engagement and reduce cancellations </w:t>
      </w:r>
    </w:p>
    <w:p w14:paraId="01EF63BD" w14:textId="5ACD99FB" w:rsidR="00404B69" w:rsidRDefault="00582F41" w:rsidP="00404B69">
      <w:pPr>
        <w:pStyle w:val="ListParagraph"/>
        <w:numPr>
          <w:ilvl w:val="0"/>
          <w:numId w:val="6"/>
        </w:numPr>
        <w:rPr>
          <w:rFonts w:cstheme="minorHAnsi"/>
        </w:rPr>
      </w:pPr>
      <w:r>
        <w:rPr>
          <w:rFonts w:cstheme="minorHAnsi"/>
        </w:rPr>
        <w:t>To provide excellent customer service and ensure all queries are managed in an efficient and professional way</w:t>
      </w:r>
      <w:r w:rsidR="00404B69" w:rsidRPr="00D50BEB">
        <w:rPr>
          <w:rFonts w:cstheme="minorHAnsi"/>
        </w:rPr>
        <w:t xml:space="preserve"> </w:t>
      </w:r>
    </w:p>
    <w:p w14:paraId="29799E6D" w14:textId="41B8CF61" w:rsidR="009A0FA4" w:rsidRDefault="009A0FA4" w:rsidP="00404B69">
      <w:pPr>
        <w:pStyle w:val="ListParagraph"/>
        <w:numPr>
          <w:ilvl w:val="0"/>
          <w:numId w:val="6"/>
        </w:numPr>
        <w:rPr>
          <w:rFonts w:cstheme="minorHAnsi"/>
        </w:rPr>
      </w:pPr>
      <w:r>
        <w:rPr>
          <w:rFonts w:cstheme="minorHAnsi"/>
        </w:rPr>
        <w:t>E</w:t>
      </w:r>
      <w:r w:rsidR="00EE7253">
        <w:rPr>
          <w:rFonts w:cstheme="minorHAnsi"/>
        </w:rPr>
        <w:t>n</w:t>
      </w:r>
      <w:r>
        <w:rPr>
          <w:rFonts w:cstheme="minorHAnsi"/>
        </w:rPr>
        <w:t>gage with at-risk customers via phone or email to understand their concerns and offer tailored solutions</w:t>
      </w:r>
    </w:p>
    <w:p w14:paraId="3E082BAE" w14:textId="214D7447" w:rsidR="00EE7253" w:rsidRPr="00EE7253" w:rsidRDefault="00582F41" w:rsidP="00EE7253">
      <w:pPr>
        <w:pStyle w:val="ListParagraph"/>
        <w:numPr>
          <w:ilvl w:val="0"/>
          <w:numId w:val="6"/>
        </w:numPr>
        <w:rPr>
          <w:rFonts w:cstheme="minorHAnsi"/>
        </w:rPr>
      </w:pPr>
      <w:r>
        <w:rPr>
          <w:rFonts w:cstheme="minorHAnsi"/>
        </w:rPr>
        <w:t>To i</w:t>
      </w:r>
      <w:r w:rsidR="009A0FA4">
        <w:rPr>
          <w:rFonts w:cstheme="minorHAnsi"/>
        </w:rPr>
        <w:t xml:space="preserve">mplement </w:t>
      </w:r>
      <w:r w:rsidR="00BF2ECF">
        <w:rPr>
          <w:rFonts w:cstheme="minorHAnsi"/>
        </w:rPr>
        <w:t>R</w:t>
      </w:r>
      <w:r w:rsidR="009A0FA4">
        <w:rPr>
          <w:rFonts w:cstheme="minorHAnsi"/>
        </w:rPr>
        <w:t xml:space="preserve">etention strategies and </w:t>
      </w:r>
      <w:r w:rsidR="00EE7253">
        <w:rPr>
          <w:rFonts w:cstheme="minorHAnsi"/>
        </w:rPr>
        <w:t>p</w:t>
      </w:r>
      <w:r w:rsidR="00EE7253" w:rsidRPr="00EE7253">
        <w:rPr>
          <w:rFonts w:cstheme="minorHAnsi"/>
        </w:rPr>
        <w:t xml:space="preserve">ut in place </w:t>
      </w:r>
      <w:r>
        <w:rPr>
          <w:rFonts w:cstheme="minorHAnsi"/>
        </w:rPr>
        <w:t xml:space="preserve">tailored </w:t>
      </w:r>
      <w:r w:rsidR="00EE7253" w:rsidRPr="00EE7253">
        <w:rPr>
          <w:rFonts w:cstheme="minorHAnsi"/>
        </w:rPr>
        <w:t xml:space="preserve">offers to </w:t>
      </w:r>
      <w:r>
        <w:rPr>
          <w:rFonts w:cstheme="minorHAnsi"/>
        </w:rPr>
        <w:t xml:space="preserve">retain customers with us for the long term. </w:t>
      </w:r>
    </w:p>
    <w:p w14:paraId="5FC620C3" w14:textId="016B96DF" w:rsidR="009A0FA4" w:rsidRDefault="009A0FA4" w:rsidP="00404B69">
      <w:pPr>
        <w:pStyle w:val="ListParagraph"/>
        <w:numPr>
          <w:ilvl w:val="0"/>
          <w:numId w:val="6"/>
        </w:numPr>
        <w:rPr>
          <w:rFonts w:cstheme="minorHAnsi"/>
        </w:rPr>
      </w:pPr>
      <w:r>
        <w:rPr>
          <w:rFonts w:cstheme="minorHAnsi"/>
        </w:rPr>
        <w:t xml:space="preserve">Collaborate with Customer Service, </w:t>
      </w:r>
      <w:r w:rsidR="00582F41">
        <w:rPr>
          <w:rFonts w:cstheme="minorHAnsi"/>
        </w:rPr>
        <w:t xml:space="preserve">Service Delivery, </w:t>
      </w:r>
      <w:r>
        <w:rPr>
          <w:rFonts w:cstheme="minorHAnsi"/>
        </w:rPr>
        <w:t>Telesales a</w:t>
      </w:r>
      <w:r w:rsidR="00BF2ECF">
        <w:rPr>
          <w:rFonts w:cstheme="minorHAnsi"/>
        </w:rPr>
        <w:t>n</w:t>
      </w:r>
      <w:r>
        <w:rPr>
          <w:rFonts w:cstheme="minorHAnsi"/>
        </w:rPr>
        <w:t>d other Teams</w:t>
      </w:r>
      <w:r w:rsidR="00BF2ECF">
        <w:rPr>
          <w:rFonts w:cstheme="minorHAnsi"/>
        </w:rPr>
        <w:t xml:space="preserve"> within the business</w:t>
      </w:r>
      <w:r>
        <w:rPr>
          <w:rFonts w:cstheme="minorHAnsi"/>
        </w:rPr>
        <w:t xml:space="preserve"> to enhance the overall Customer Journey</w:t>
      </w:r>
    </w:p>
    <w:p w14:paraId="1193AB9D" w14:textId="09EE0894" w:rsidR="00EE7253" w:rsidRDefault="00EE7253" w:rsidP="00404B69">
      <w:pPr>
        <w:pStyle w:val="ListParagraph"/>
        <w:numPr>
          <w:ilvl w:val="0"/>
          <w:numId w:val="6"/>
        </w:numPr>
        <w:rPr>
          <w:rFonts w:cstheme="minorHAnsi"/>
        </w:rPr>
      </w:pPr>
      <w:r>
        <w:rPr>
          <w:rFonts w:cstheme="minorHAnsi"/>
        </w:rPr>
        <w:t xml:space="preserve">Maintain accurate records of Customer interactions and information using </w:t>
      </w:r>
      <w:r w:rsidR="00BF2ECF">
        <w:rPr>
          <w:rFonts w:cstheme="minorHAnsi"/>
        </w:rPr>
        <w:t xml:space="preserve">our </w:t>
      </w:r>
      <w:r>
        <w:rPr>
          <w:rFonts w:cstheme="minorHAnsi"/>
        </w:rPr>
        <w:t>CRM</w:t>
      </w:r>
      <w:r w:rsidR="00BF2ECF">
        <w:rPr>
          <w:rFonts w:cstheme="minorHAnsi"/>
        </w:rPr>
        <w:t xml:space="preserve"> system</w:t>
      </w:r>
      <w:r>
        <w:rPr>
          <w:rFonts w:cstheme="minorHAnsi"/>
        </w:rPr>
        <w:t xml:space="preserve">. </w:t>
      </w:r>
    </w:p>
    <w:p w14:paraId="716DC9E6" w14:textId="17879E10" w:rsidR="00EE7253" w:rsidRDefault="00582F41" w:rsidP="00EE7253">
      <w:pPr>
        <w:pStyle w:val="ListParagraph"/>
        <w:numPr>
          <w:ilvl w:val="0"/>
          <w:numId w:val="6"/>
        </w:numPr>
        <w:rPr>
          <w:rFonts w:cstheme="minorHAnsi"/>
        </w:rPr>
      </w:pPr>
      <w:r>
        <w:rPr>
          <w:rFonts w:cstheme="minorHAnsi"/>
        </w:rPr>
        <w:t xml:space="preserve">To share the voice of the customer internally, or through data, to </w:t>
      </w:r>
      <w:r w:rsidR="00EE7253">
        <w:rPr>
          <w:rFonts w:cstheme="minorHAnsi"/>
        </w:rPr>
        <w:t xml:space="preserve">identify common trends and provide insights to improve retention efforts </w:t>
      </w:r>
    </w:p>
    <w:p w14:paraId="64AE8738" w14:textId="168A14C8" w:rsidR="00404B69" w:rsidRPr="00EE7253" w:rsidRDefault="00404B69" w:rsidP="00EE7253">
      <w:pPr>
        <w:pStyle w:val="ListParagraph"/>
        <w:numPr>
          <w:ilvl w:val="0"/>
          <w:numId w:val="6"/>
        </w:numPr>
        <w:rPr>
          <w:rFonts w:cstheme="minorHAnsi"/>
        </w:rPr>
      </w:pPr>
      <w:r w:rsidRPr="00EE7253">
        <w:rPr>
          <w:rFonts w:cstheme="minorHAnsi"/>
        </w:rPr>
        <w:t>Help increase cross-selling opportunities to engage the customer base</w:t>
      </w:r>
      <w:r w:rsidR="00BF2ECF">
        <w:rPr>
          <w:rFonts w:cstheme="minorHAnsi"/>
        </w:rPr>
        <w:t xml:space="preserve"> </w:t>
      </w:r>
      <w:r w:rsidR="00582F41">
        <w:rPr>
          <w:rFonts w:cstheme="minorHAnsi"/>
        </w:rPr>
        <w:t>i.e.</w:t>
      </w:r>
      <w:r w:rsidRPr="00EE7253">
        <w:rPr>
          <w:rFonts w:cstheme="minorHAnsi"/>
        </w:rPr>
        <w:t xml:space="preserve"> </w:t>
      </w:r>
      <w:r w:rsidR="00BF2ECF">
        <w:rPr>
          <w:rFonts w:cstheme="minorHAnsi"/>
        </w:rPr>
        <w:t>Simpler Recycling legislation, Heavy Bins, Confidential waste</w:t>
      </w:r>
      <w:r w:rsidRPr="00EE7253">
        <w:rPr>
          <w:rFonts w:cstheme="minorHAnsi"/>
        </w:rPr>
        <w:t xml:space="preserve">, </w:t>
      </w:r>
      <w:r w:rsidR="00BF2ECF">
        <w:rPr>
          <w:rFonts w:cstheme="minorHAnsi"/>
        </w:rPr>
        <w:t>A</w:t>
      </w:r>
      <w:r w:rsidRPr="00EE7253">
        <w:rPr>
          <w:rFonts w:cstheme="minorHAnsi"/>
        </w:rPr>
        <w:t>dditional sites</w:t>
      </w:r>
      <w:r w:rsidR="00BF2ECF">
        <w:rPr>
          <w:rFonts w:cstheme="minorHAnsi"/>
        </w:rPr>
        <w:t xml:space="preserve"> as well as</w:t>
      </w:r>
      <w:r w:rsidRPr="00EE7253">
        <w:rPr>
          <w:rFonts w:cstheme="minorHAnsi"/>
        </w:rPr>
        <w:t xml:space="preserve"> tender opportunities</w:t>
      </w:r>
    </w:p>
    <w:p w14:paraId="14ECD6A5" w14:textId="56DB0D28" w:rsidR="00BF2ECF" w:rsidRDefault="00BF2ECF" w:rsidP="00404B69">
      <w:pPr>
        <w:pStyle w:val="ListParagraph"/>
        <w:numPr>
          <w:ilvl w:val="0"/>
          <w:numId w:val="6"/>
        </w:numPr>
        <w:rPr>
          <w:rFonts w:cstheme="minorHAnsi"/>
        </w:rPr>
      </w:pPr>
      <w:r>
        <w:rPr>
          <w:rFonts w:cstheme="minorHAnsi"/>
        </w:rPr>
        <w:t xml:space="preserve">Initiate follow-up contact 6 weeks after agreement signing to check in on </w:t>
      </w:r>
      <w:r w:rsidR="00582F41">
        <w:rPr>
          <w:rFonts w:cstheme="minorHAnsi"/>
        </w:rPr>
        <w:t>the Customer Experience</w:t>
      </w:r>
    </w:p>
    <w:p w14:paraId="45B06A4C" w14:textId="596908E4" w:rsidR="00BF2ECF" w:rsidRDefault="00BF2ECF" w:rsidP="00404B69">
      <w:pPr>
        <w:pStyle w:val="ListParagraph"/>
        <w:numPr>
          <w:ilvl w:val="0"/>
          <w:numId w:val="6"/>
        </w:numPr>
        <w:rPr>
          <w:rFonts w:cstheme="minorHAnsi"/>
        </w:rPr>
      </w:pPr>
      <w:r>
        <w:rPr>
          <w:rFonts w:cstheme="minorHAnsi"/>
        </w:rPr>
        <w:t>Maintain up to date</w:t>
      </w:r>
      <w:r w:rsidR="001D21D5">
        <w:rPr>
          <w:rFonts w:cstheme="minorHAnsi"/>
        </w:rPr>
        <w:t xml:space="preserve"> Customer</w:t>
      </w:r>
      <w:r>
        <w:rPr>
          <w:rFonts w:cstheme="minorHAnsi"/>
        </w:rPr>
        <w:t xml:space="preserve"> contracts and documentation as needed</w:t>
      </w:r>
    </w:p>
    <w:p w14:paraId="3755D43F" w14:textId="25555358" w:rsidR="00404B69" w:rsidRDefault="00404B69" w:rsidP="00404B69">
      <w:pPr>
        <w:pStyle w:val="ListParagraph"/>
        <w:numPr>
          <w:ilvl w:val="0"/>
          <w:numId w:val="6"/>
        </w:numPr>
        <w:rPr>
          <w:rFonts w:cstheme="minorHAnsi"/>
        </w:rPr>
      </w:pPr>
      <w:r w:rsidRPr="00D50BEB">
        <w:rPr>
          <w:rFonts w:cstheme="minorHAnsi"/>
        </w:rPr>
        <w:t>Maintain an excellent knowledge of company service offering and the waste management industry</w:t>
      </w:r>
      <w:r w:rsidR="00582F41">
        <w:rPr>
          <w:rFonts w:cstheme="minorHAnsi"/>
        </w:rPr>
        <w:t xml:space="preserve">. Whilst also being curious and </w:t>
      </w:r>
      <w:r w:rsidRPr="00D50BEB">
        <w:rPr>
          <w:rFonts w:cstheme="minorHAnsi"/>
        </w:rPr>
        <w:t>responsive to changes within the sectors/markets of our customers</w:t>
      </w:r>
    </w:p>
    <w:p w14:paraId="75EE6013" w14:textId="08015CE8" w:rsidR="00404B69" w:rsidRPr="00AE7856" w:rsidRDefault="00404B69" w:rsidP="00404B69">
      <w:pPr>
        <w:rPr>
          <w:b/>
          <w:sz w:val="28"/>
          <w:szCs w:val="28"/>
        </w:rPr>
      </w:pPr>
      <w:r w:rsidRPr="00AE7856">
        <w:rPr>
          <w:b/>
          <w:sz w:val="28"/>
          <w:szCs w:val="28"/>
        </w:rPr>
        <w:t>SKILLS AND EXPERIENCE</w:t>
      </w:r>
    </w:p>
    <w:p w14:paraId="0B0B495C" w14:textId="64BF9127" w:rsidR="00EE7253" w:rsidRDefault="00404B69" w:rsidP="00404B69">
      <w:pPr>
        <w:pStyle w:val="ListParagraph"/>
        <w:numPr>
          <w:ilvl w:val="0"/>
          <w:numId w:val="7"/>
        </w:numPr>
      </w:pPr>
      <w:r>
        <w:t>Experience</w:t>
      </w:r>
      <w:r w:rsidR="00EE7253">
        <w:t xml:space="preserve"> in a customer</w:t>
      </w:r>
      <w:r w:rsidR="002A5229">
        <w:t xml:space="preserve"> Service</w:t>
      </w:r>
      <w:r w:rsidR="00EE7253">
        <w:t xml:space="preserve"> or </w:t>
      </w:r>
      <w:r w:rsidR="00582F41">
        <w:t>Retention</w:t>
      </w:r>
      <w:r w:rsidR="00EE7253">
        <w:t xml:space="preserve"> focused role </w:t>
      </w:r>
    </w:p>
    <w:p w14:paraId="1A4B1AF0" w14:textId="739089A8" w:rsidR="00EE7253" w:rsidRDefault="00EE7253" w:rsidP="00404B69">
      <w:pPr>
        <w:pStyle w:val="ListParagraph"/>
        <w:numPr>
          <w:ilvl w:val="0"/>
          <w:numId w:val="7"/>
        </w:numPr>
      </w:pPr>
      <w:r>
        <w:t>Excellent communication and interpersonal skills</w:t>
      </w:r>
    </w:p>
    <w:p w14:paraId="5951EB63" w14:textId="0AFDE653" w:rsidR="00EE7253" w:rsidRDefault="00EE7253" w:rsidP="00404B69">
      <w:pPr>
        <w:pStyle w:val="ListParagraph"/>
        <w:numPr>
          <w:ilvl w:val="0"/>
          <w:numId w:val="7"/>
        </w:numPr>
      </w:pPr>
      <w:r>
        <w:t>Ability to handle objections, negotiate and build rapport quickly</w:t>
      </w:r>
    </w:p>
    <w:p w14:paraId="001A89EE" w14:textId="5C16455E" w:rsidR="00EE7253" w:rsidRDefault="00EE7253" w:rsidP="00404B69">
      <w:pPr>
        <w:pStyle w:val="ListParagraph"/>
        <w:numPr>
          <w:ilvl w:val="0"/>
          <w:numId w:val="7"/>
        </w:numPr>
      </w:pPr>
      <w:r>
        <w:t xml:space="preserve">Strong </w:t>
      </w:r>
      <w:r w:rsidR="00582F41">
        <w:t>Problem-solving</w:t>
      </w:r>
      <w:r>
        <w:t xml:space="preserve"> skills and a </w:t>
      </w:r>
      <w:proofErr w:type="gramStart"/>
      <w:r>
        <w:t>Customer</w:t>
      </w:r>
      <w:proofErr w:type="gramEnd"/>
      <w:r>
        <w:t>-first mindset</w:t>
      </w:r>
    </w:p>
    <w:p w14:paraId="1444D19E" w14:textId="5D700688" w:rsidR="00EE7253" w:rsidRDefault="00EE7253" w:rsidP="00404B69">
      <w:pPr>
        <w:pStyle w:val="ListParagraph"/>
        <w:numPr>
          <w:ilvl w:val="0"/>
          <w:numId w:val="7"/>
        </w:numPr>
      </w:pPr>
      <w:r>
        <w:t>Highly organised with good time management skills</w:t>
      </w:r>
    </w:p>
    <w:p w14:paraId="0C1CCB54" w14:textId="20C00E8B" w:rsidR="00D50BEB" w:rsidRDefault="00404B69" w:rsidP="00DF21F6">
      <w:pPr>
        <w:pStyle w:val="ListParagraph"/>
        <w:numPr>
          <w:ilvl w:val="0"/>
          <w:numId w:val="7"/>
        </w:numPr>
      </w:pPr>
      <w:r>
        <w:t>Ability to deal with people at all levels</w:t>
      </w:r>
    </w:p>
    <w:p w14:paraId="52AFE339" w14:textId="4364219C" w:rsidR="00161A63" w:rsidRDefault="00582F41" w:rsidP="00582F41">
      <w:pPr>
        <w:pStyle w:val="ListParagraph"/>
        <w:numPr>
          <w:ilvl w:val="0"/>
          <w:numId w:val="7"/>
        </w:numPr>
      </w:pPr>
      <w:r>
        <w:t>The desire to win</w:t>
      </w:r>
    </w:p>
    <w:sectPr w:rsidR="00161A63" w:rsidSect="00D53E0C">
      <w:footerReference w:type="default" r:id="rId11"/>
      <w:pgSz w:w="11906" w:h="16838"/>
      <w:pgMar w:top="1134"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A437F" w14:textId="77777777" w:rsidR="00F86977" w:rsidRDefault="00F86977" w:rsidP="00732A78">
      <w:pPr>
        <w:spacing w:after="0" w:line="240" w:lineRule="auto"/>
      </w:pPr>
      <w:r>
        <w:separator/>
      </w:r>
    </w:p>
  </w:endnote>
  <w:endnote w:type="continuationSeparator" w:id="0">
    <w:p w14:paraId="567F848F" w14:textId="77777777" w:rsidR="00F86977" w:rsidRDefault="00F86977" w:rsidP="007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500868"/>
      <w:docPartObj>
        <w:docPartGallery w:val="Page Numbers (Bottom of Page)"/>
        <w:docPartUnique/>
      </w:docPartObj>
    </w:sdtPr>
    <w:sdtEndPr>
      <w:rPr>
        <w:color w:val="7F7F7F" w:themeColor="background1" w:themeShade="7F"/>
        <w:spacing w:val="60"/>
      </w:rPr>
    </w:sdtEndPr>
    <w:sdtContent>
      <w:p w14:paraId="3EAC6B1A" w14:textId="52A79BDC" w:rsidR="001042CE" w:rsidRDefault="001042C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t xml:space="preserve">Customer Relations Advisor  </w:t>
        </w:r>
      </w:p>
    </w:sdtContent>
  </w:sdt>
  <w:p w14:paraId="702BD2EE" w14:textId="77777777" w:rsidR="00732A78" w:rsidRDefault="00732A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2EF5B" w14:textId="77777777" w:rsidR="00F86977" w:rsidRDefault="00F86977" w:rsidP="00732A78">
      <w:pPr>
        <w:spacing w:after="0" w:line="240" w:lineRule="auto"/>
      </w:pPr>
      <w:r>
        <w:separator/>
      </w:r>
    </w:p>
  </w:footnote>
  <w:footnote w:type="continuationSeparator" w:id="0">
    <w:p w14:paraId="20C2CC95" w14:textId="77777777" w:rsidR="00F86977" w:rsidRDefault="00F86977" w:rsidP="00732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4D86"/>
    <w:multiLevelType w:val="hybridMultilevel"/>
    <w:tmpl w:val="D27C9EFC"/>
    <w:lvl w:ilvl="0" w:tplc="D6121FBC">
      <w:start w:val="1"/>
      <w:numFmt w:val="decimal"/>
      <w:lvlText w:val="%1"/>
      <w:lvlJc w:val="left"/>
      <w:pPr>
        <w:ind w:left="720" w:hanging="6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239466C"/>
    <w:multiLevelType w:val="hybridMultilevel"/>
    <w:tmpl w:val="9FD09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3693C"/>
    <w:multiLevelType w:val="hybridMultilevel"/>
    <w:tmpl w:val="A90CE698"/>
    <w:lvl w:ilvl="0" w:tplc="89FE50A2">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716DE"/>
    <w:multiLevelType w:val="hybridMultilevel"/>
    <w:tmpl w:val="ECEA570A"/>
    <w:lvl w:ilvl="0" w:tplc="E592941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24553"/>
    <w:multiLevelType w:val="hybridMultilevel"/>
    <w:tmpl w:val="8B12B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517EDD"/>
    <w:multiLevelType w:val="hybridMultilevel"/>
    <w:tmpl w:val="B8B8FCE2"/>
    <w:lvl w:ilvl="0" w:tplc="2918C892">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C711A0"/>
    <w:multiLevelType w:val="hybridMultilevel"/>
    <w:tmpl w:val="BFC806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50199"/>
    <w:multiLevelType w:val="hybridMultilevel"/>
    <w:tmpl w:val="2D30F09E"/>
    <w:lvl w:ilvl="0" w:tplc="749AA02A">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804364"/>
    <w:multiLevelType w:val="hybridMultilevel"/>
    <w:tmpl w:val="1B6AF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B830B7"/>
    <w:multiLevelType w:val="hybridMultilevel"/>
    <w:tmpl w:val="2D80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36951">
    <w:abstractNumId w:val="4"/>
  </w:num>
  <w:num w:numId="2" w16cid:durableId="123086351">
    <w:abstractNumId w:val="0"/>
  </w:num>
  <w:num w:numId="3" w16cid:durableId="1521236311">
    <w:abstractNumId w:val="1"/>
  </w:num>
  <w:num w:numId="4" w16cid:durableId="1226185097">
    <w:abstractNumId w:val="7"/>
  </w:num>
  <w:num w:numId="5" w16cid:durableId="838731980">
    <w:abstractNumId w:val="3"/>
  </w:num>
  <w:num w:numId="6" w16cid:durableId="1448037977">
    <w:abstractNumId w:val="2"/>
  </w:num>
  <w:num w:numId="7" w16cid:durableId="736243994">
    <w:abstractNumId w:val="8"/>
  </w:num>
  <w:num w:numId="8" w16cid:durableId="1221793609">
    <w:abstractNumId w:val="5"/>
  </w:num>
  <w:num w:numId="9" w16cid:durableId="908539485">
    <w:abstractNumId w:val="9"/>
  </w:num>
  <w:num w:numId="10" w16cid:durableId="621691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NjI2tjQyNjc2MzFW0lEKTi0uzszPAykwrgUAvdpbsiwAAAA="/>
  </w:docVars>
  <w:rsids>
    <w:rsidRoot w:val="00DF21F6"/>
    <w:rsid w:val="0004249F"/>
    <w:rsid w:val="00067891"/>
    <w:rsid w:val="000A6E0D"/>
    <w:rsid w:val="000F6284"/>
    <w:rsid w:val="001042CE"/>
    <w:rsid w:val="00141C84"/>
    <w:rsid w:val="00161A63"/>
    <w:rsid w:val="001D21D5"/>
    <w:rsid w:val="001F1E7F"/>
    <w:rsid w:val="001F69D9"/>
    <w:rsid w:val="002A5229"/>
    <w:rsid w:val="002B1D29"/>
    <w:rsid w:val="002F2148"/>
    <w:rsid w:val="003214B7"/>
    <w:rsid w:val="0037239B"/>
    <w:rsid w:val="003C6CCE"/>
    <w:rsid w:val="00404B69"/>
    <w:rsid w:val="00431913"/>
    <w:rsid w:val="00465992"/>
    <w:rsid w:val="004B6C98"/>
    <w:rsid w:val="004C3AEB"/>
    <w:rsid w:val="004C4F2A"/>
    <w:rsid w:val="0053510F"/>
    <w:rsid w:val="00582F41"/>
    <w:rsid w:val="0058322D"/>
    <w:rsid w:val="005F1A02"/>
    <w:rsid w:val="006E3CB2"/>
    <w:rsid w:val="007011BA"/>
    <w:rsid w:val="00732A78"/>
    <w:rsid w:val="007469EC"/>
    <w:rsid w:val="00781E58"/>
    <w:rsid w:val="007973B2"/>
    <w:rsid w:val="007E2EB5"/>
    <w:rsid w:val="0081653C"/>
    <w:rsid w:val="00884050"/>
    <w:rsid w:val="008E799E"/>
    <w:rsid w:val="009A0FA4"/>
    <w:rsid w:val="00A04677"/>
    <w:rsid w:val="00A141D5"/>
    <w:rsid w:val="00A32E9C"/>
    <w:rsid w:val="00A74963"/>
    <w:rsid w:val="00AD0153"/>
    <w:rsid w:val="00AE7856"/>
    <w:rsid w:val="00B61E2A"/>
    <w:rsid w:val="00BF2ECF"/>
    <w:rsid w:val="00C17B33"/>
    <w:rsid w:val="00CC1AF1"/>
    <w:rsid w:val="00D50BEB"/>
    <w:rsid w:val="00D53E0C"/>
    <w:rsid w:val="00DF21F6"/>
    <w:rsid w:val="00E5263C"/>
    <w:rsid w:val="00E87C8A"/>
    <w:rsid w:val="00E9308B"/>
    <w:rsid w:val="00EA3A58"/>
    <w:rsid w:val="00EE7253"/>
    <w:rsid w:val="00F00574"/>
    <w:rsid w:val="00F07587"/>
    <w:rsid w:val="00F55715"/>
    <w:rsid w:val="00F8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4D14"/>
  <w15:docId w15:val="{82D826E0-5F12-434F-B171-D2F00557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1F6"/>
    <w:rPr>
      <w:rFonts w:ascii="Tahoma" w:hAnsi="Tahoma" w:cs="Tahoma"/>
      <w:sz w:val="16"/>
      <w:szCs w:val="16"/>
    </w:rPr>
  </w:style>
  <w:style w:type="paragraph" w:styleId="ListParagraph">
    <w:name w:val="List Paragraph"/>
    <w:basedOn w:val="Normal"/>
    <w:uiPriority w:val="34"/>
    <w:qFormat/>
    <w:rsid w:val="001F1E7F"/>
    <w:pPr>
      <w:ind w:left="720"/>
      <w:contextualSpacing/>
    </w:pPr>
  </w:style>
  <w:style w:type="table" w:styleId="TableGrid">
    <w:name w:val="Table Grid"/>
    <w:basedOn w:val="TableNormal"/>
    <w:uiPriority w:val="59"/>
    <w:rsid w:val="00D50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322D"/>
    <w:pPr>
      <w:spacing w:after="0" w:line="240" w:lineRule="auto"/>
    </w:pPr>
  </w:style>
  <w:style w:type="paragraph" w:styleId="Header">
    <w:name w:val="header"/>
    <w:basedOn w:val="Normal"/>
    <w:link w:val="HeaderChar"/>
    <w:uiPriority w:val="99"/>
    <w:unhideWhenUsed/>
    <w:rsid w:val="00104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CE"/>
  </w:style>
  <w:style w:type="paragraph" w:styleId="Footer">
    <w:name w:val="footer"/>
    <w:basedOn w:val="Normal"/>
    <w:link w:val="FooterChar"/>
    <w:uiPriority w:val="99"/>
    <w:unhideWhenUsed/>
    <w:rsid w:val="00104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85161">
      <w:bodyDiv w:val="1"/>
      <w:marLeft w:val="0"/>
      <w:marRight w:val="0"/>
      <w:marTop w:val="0"/>
      <w:marBottom w:val="0"/>
      <w:divBdr>
        <w:top w:val="none" w:sz="0" w:space="0" w:color="auto"/>
        <w:left w:val="none" w:sz="0" w:space="0" w:color="auto"/>
        <w:bottom w:val="none" w:sz="0" w:space="0" w:color="auto"/>
        <w:right w:val="none" w:sz="0" w:space="0" w:color="auto"/>
      </w:divBdr>
    </w:div>
    <w:div w:id="7835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12079CC207D44A16433A7CB42F094" ma:contentTypeVersion="15" ma:contentTypeDescription="Create a new document." ma:contentTypeScope="" ma:versionID="d1540eb6202c3b59286bfae7a90b9c21">
  <xsd:schema xmlns:xsd="http://www.w3.org/2001/XMLSchema" xmlns:xs="http://www.w3.org/2001/XMLSchema" xmlns:p="http://schemas.microsoft.com/office/2006/metadata/properties" xmlns:ns2="a27d29b3-8885-4af1-8224-55ea51318a3b" xmlns:ns3="7db78a2e-64b2-4f04-b29f-82e50b8c1ed5" targetNamespace="http://schemas.microsoft.com/office/2006/metadata/properties" ma:root="true" ma:fieldsID="f1f37abbb13654be56cf1e67c1e903e7" ns2:_="" ns3:_="">
    <xsd:import namespace="a27d29b3-8885-4af1-8224-55ea51318a3b"/>
    <xsd:import namespace="7db78a2e-64b2-4f04-b29f-82e50b8c1e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d29b3-8885-4af1-8224-55ea5131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c36176-9b7c-4f24-9073-529f3a9fbe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b78a2e-64b2-4f04-b29f-82e50b8c1e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dd8585-e804-4754-960e-c8a31706cc7e}" ma:internalName="TaxCatchAll" ma:showField="CatchAllData" ma:web="7db78a2e-64b2-4f04-b29f-82e50b8c1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7d29b3-8885-4af1-8224-55ea51318a3b">
      <Terms xmlns="http://schemas.microsoft.com/office/infopath/2007/PartnerControls"/>
    </lcf76f155ced4ddcb4097134ff3c332f>
    <TaxCatchAll xmlns="7db78a2e-64b2-4f04-b29f-82e50b8c1ed5" xsi:nil="true"/>
    <SharedWithUsers xmlns="7db78a2e-64b2-4f04-b29f-82e50b8c1ed5">
      <UserInfo>
        <DisplayName>Aimee Barry</DisplayName>
        <AccountId>21</AccountId>
        <AccountType/>
      </UserInfo>
    </SharedWithUsers>
  </documentManagement>
</p:properties>
</file>

<file path=customXml/itemProps1.xml><?xml version="1.0" encoding="utf-8"?>
<ds:datastoreItem xmlns:ds="http://schemas.openxmlformats.org/officeDocument/2006/customXml" ds:itemID="{C3B7AD2F-92DC-4306-9BAA-697883525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d29b3-8885-4af1-8224-55ea51318a3b"/>
    <ds:schemaRef ds:uri="7db78a2e-64b2-4f04-b29f-82e50b8c1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24B8-CE58-4481-8A67-136050579D7C}">
  <ds:schemaRefs>
    <ds:schemaRef ds:uri="http://schemas.microsoft.com/sharepoint/v3/contenttype/forms"/>
  </ds:schemaRefs>
</ds:datastoreItem>
</file>

<file path=customXml/itemProps3.xml><?xml version="1.0" encoding="utf-8"?>
<ds:datastoreItem xmlns:ds="http://schemas.openxmlformats.org/officeDocument/2006/customXml" ds:itemID="{88565DC2-3F06-4AFC-BAF5-75D51EEC9A91}">
  <ds:schemaRefs>
    <ds:schemaRef ds:uri="http://schemas.microsoft.com/office/2006/metadata/properties"/>
    <ds:schemaRef ds:uri="http://schemas.microsoft.com/office/infopath/2007/PartnerControls"/>
    <ds:schemaRef ds:uri="a27d29b3-8885-4af1-8224-55ea51318a3b"/>
    <ds:schemaRef ds:uri="7db78a2e-64b2-4f04-b29f-82e50b8c1ed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Grahame Henderson</dc:creator>
  <cp:lastModifiedBy>Chris Brook</cp:lastModifiedBy>
  <cp:revision>2</cp:revision>
  <cp:lastPrinted>2021-02-11T15:55:00Z</cp:lastPrinted>
  <dcterms:created xsi:type="dcterms:W3CDTF">2025-06-09T14:51:00Z</dcterms:created>
  <dcterms:modified xsi:type="dcterms:W3CDTF">2025-06-09T14:51:00Z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0x0101003DF12079CC207D44A16433A7CB42F094</vt:lpwstr>
  </property>
  <property fmtid="{D5CDD505-2E9C-101B-9397-08002B2CF9AE}" pid="3" name="Order">
    <vt:r8>64800</vt:r8>
  </property>
  <property fmtid="{D5CDD505-2E9C-101B-9397-08002B2CF9AE}" pid="4" name="MediaServiceImageTags">
    <vt:lpwstr/>
  </property>
</Properties>
</file>